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8E25" w14:textId="77777777" w:rsidR="00032497" w:rsidRDefault="00032497" w:rsidP="00032497">
      <w:pPr>
        <w:rPr>
          <w:b/>
          <w:szCs w:val="28"/>
        </w:rPr>
      </w:pPr>
    </w:p>
    <w:p w14:paraId="35A42098" w14:textId="77777777" w:rsidR="00032497" w:rsidRDefault="00032497" w:rsidP="00032497">
      <w:pPr>
        <w:rPr>
          <w:b/>
          <w:szCs w:val="28"/>
        </w:rPr>
      </w:pPr>
    </w:p>
    <w:p w14:paraId="74834A7F" w14:textId="77777777" w:rsidR="00032497" w:rsidRDefault="00032497" w:rsidP="00032497">
      <w:pPr>
        <w:rPr>
          <w:b/>
          <w:szCs w:val="28"/>
        </w:rPr>
      </w:pPr>
    </w:p>
    <w:p w14:paraId="6BCDDDD3" w14:textId="77777777" w:rsidR="00032497" w:rsidRDefault="00032497" w:rsidP="00032497">
      <w:pPr>
        <w:rPr>
          <w:b/>
          <w:szCs w:val="28"/>
        </w:rPr>
      </w:pPr>
    </w:p>
    <w:p w14:paraId="53C3D2E0" w14:textId="77777777" w:rsidR="00032497" w:rsidRDefault="00032497" w:rsidP="00032497">
      <w:pPr>
        <w:rPr>
          <w:b/>
          <w:szCs w:val="28"/>
        </w:rPr>
      </w:pPr>
    </w:p>
    <w:p w14:paraId="1A7DB285" w14:textId="77777777" w:rsidR="00032497" w:rsidRDefault="00032497" w:rsidP="00032497">
      <w:pPr>
        <w:rPr>
          <w:b/>
          <w:szCs w:val="28"/>
        </w:rPr>
      </w:pPr>
    </w:p>
    <w:p w14:paraId="6336554E" w14:textId="77777777" w:rsidR="00032497" w:rsidRDefault="00032497" w:rsidP="00032497">
      <w:pPr>
        <w:rPr>
          <w:b/>
          <w:szCs w:val="28"/>
        </w:rPr>
      </w:pPr>
    </w:p>
    <w:p w14:paraId="36738BFF" w14:textId="77777777" w:rsidR="00C2414A" w:rsidRDefault="00C2414A" w:rsidP="00C2414A">
      <w:pPr>
        <w:widowControl w:val="0"/>
        <w:autoSpaceDE w:val="0"/>
        <w:autoSpaceDN w:val="0"/>
        <w:adjustRightInd w:val="0"/>
        <w:spacing w:after="0" w:line="280" w:lineRule="atLeast"/>
        <w:jc w:val="center"/>
        <w:rPr>
          <w:rFonts w:ascii="Times" w:hAnsi="Times" w:cs="Times"/>
          <w:color w:val="000000"/>
          <w:sz w:val="24"/>
          <w:szCs w:val="24"/>
        </w:rPr>
      </w:pPr>
      <w:r>
        <w:rPr>
          <w:rFonts w:ascii="Times" w:hAnsi="Times" w:cs="Times"/>
          <w:noProof/>
          <w:color w:val="000000"/>
          <w:sz w:val="24"/>
          <w:szCs w:val="24"/>
          <w:lang w:eastAsia="nl-NL"/>
        </w:rPr>
        <w:drawing>
          <wp:inline distT="0" distB="0" distL="0" distR="0" wp14:anchorId="61E57708" wp14:editId="3B144739">
            <wp:extent cx="5670242" cy="2835121"/>
            <wp:effectExtent l="0" t="0" r="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521" cy="2867761"/>
                    </a:xfrm>
                    <a:prstGeom prst="rect">
                      <a:avLst/>
                    </a:prstGeom>
                    <a:noFill/>
                    <a:ln>
                      <a:noFill/>
                    </a:ln>
                  </pic:spPr>
                </pic:pic>
              </a:graphicData>
            </a:graphic>
          </wp:inline>
        </w:drawing>
      </w:r>
    </w:p>
    <w:p w14:paraId="09CE7661" w14:textId="77777777" w:rsidR="00032497" w:rsidRDefault="00032497" w:rsidP="00032497">
      <w:pPr>
        <w:rPr>
          <w:b/>
          <w:szCs w:val="28"/>
        </w:rPr>
      </w:pPr>
    </w:p>
    <w:p w14:paraId="50A01851" w14:textId="77777777" w:rsidR="00C2414A" w:rsidRDefault="00C2414A" w:rsidP="00C2414A">
      <w:pPr>
        <w:jc w:val="center"/>
        <w:rPr>
          <w:b/>
          <w:sz w:val="28"/>
          <w:szCs w:val="28"/>
        </w:rPr>
      </w:pPr>
    </w:p>
    <w:p w14:paraId="28D1B44B" w14:textId="77777777" w:rsidR="00C2414A" w:rsidRDefault="00C2414A" w:rsidP="00C2414A">
      <w:pPr>
        <w:jc w:val="center"/>
        <w:rPr>
          <w:b/>
          <w:sz w:val="28"/>
          <w:szCs w:val="28"/>
        </w:rPr>
      </w:pPr>
    </w:p>
    <w:p w14:paraId="0FFE650F" w14:textId="77777777" w:rsidR="00C2414A" w:rsidRPr="00073D5E" w:rsidRDefault="00C2414A" w:rsidP="00C2414A">
      <w:pPr>
        <w:jc w:val="center"/>
        <w:rPr>
          <w:b/>
          <w:sz w:val="28"/>
          <w:szCs w:val="28"/>
        </w:rPr>
      </w:pPr>
      <w:r w:rsidRPr="00073D5E">
        <w:rPr>
          <w:b/>
          <w:sz w:val="28"/>
          <w:szCs w:val="28"/>
        </w:rPr>
        <w:t>PEDAGOGISCH BELEIDSPLAN BSO CALIMERO KINDEROPVANG</w:t>
      </w:r>
    </w:p>
    <w:p w14:paraId="2D77B2B0" w14:textId="77777777" w:rsidR="00032497" w:rsidRDefault="00032497" w:rsidP="00032497">
      <w:pPr>
        <w:rPr>
          <w:b/>
          <w:szCs w:val="28"/>
        </w:rPr>
      </w:pPr>
    </w:p>
    <w:p w14:paraId="640ED34A" w14:textId="77777777" w:rsidR="00032497" w:rsidRDefault="00032497" w:rsidP="00032497">
      <w:pPr>
        <w:rPr>
          <w:b/>
          <w:szCs w:val="28"/>
        </w:rPr>
      </w:pPr>
    </w:p>
    <w:p w14:paraId="27CCB76B" w14:textId="77777777" w:rsidR="00032497" w:rsidRDefault="00032497" w:rsidP="00032497">
      <w:pPr>
        <w:rPr>
          <w:b/>
          <w:szCs w:val="28"/>
        </w:rPr>
      </w:pPr>
    </w:p>
    <w:p w14:paraId="73A54F2C" w14:textId="77777777" w:rsidR="00032497" w:rsidRDefault="00032497" w:rsidP="00032497">
      <w:pPr>
        <w:rPr>
          <w:b/>
          <w:szCs w:val="28"/>
        </w:rPr>
      </w:pPr>
    </w:p>
    <w:p w14:paraId="27DB39E1" w14:textId="77777777" w:rsidR="00032497" w:rsidRDefault="00032497" w:rsidP="00032497">
      <w:pPr>
        <w:rPr>
          <w:b/>
          <w:szCs w:val="28"/>
        </w:rPr>
      </w:pPr>
    </w:p>
    <w:p w14:paraId="20483FFC" w14:textId="77777777" w:rsidR="00032497" w:rsidRDefault="00032497" w:rsidP="00032497">
      <w:pPr>
        <w:rPr>
          <w:b/>
          <w:szCs w:val="28"/>
        </w:rPr>
      </w:pPr>
    </w:p>
    <w:p w14:paraId="0ECB78D2" w14:textId="77777777" w:rsidR="00032497" w:rsidRDefault="00032497" w:rsidP="00032497">
      <w:pPr>
        <w:rPr>
          <w:b/>
          <w:szCs w:val="28"/>
        </w:rPr>
      </w:pPr>
    </w:p>
    <w:p w14:paraId="2EE6D4B3" w14:textId="77777777" w:rsidR="00032497" w:rsidRDefault="00032497" w:rsidP="00032497">
      <w:pPr>
        <w:rPr>
          <w:b/>
          <w:szCs w:val="28"/>
        </w:rPr>
      </w:pPr>
    </w:p>
    <w:p w14:paraId="687AAAA5" w14:textId="77777777" w:rsidR="00032497" w:rsidRDefault="00032497" w:rsidP="00032497">
      <w:pPr>
        <w:rPr>
          <w:b/>
          <w:szCs w:val="28"/>
        </w:rPr>
      </w:pPr>
    </w:p>
    <w:p w14:paraId="44F1710E" w14:textId="77777777" w:rsidR="00C2414A" w:rsidRDefault="00C2414A" w:rsidP="00032497">
      <w:pPr>
        <w:rPr>
          <w:b/>
          <w:szCs w:val="28"/>
        </w:rPr>
      </w:pPr>
    </w:p>
    <w:p w14:paraId="006A3A9B" w14:textId="5B88EA76" w:rsidR="000E0F52" w:rsidRDefault="000E0F52" w:rsidP="002D77E8">
      <w:pPr>
        <w:pStyle w:val="Kop1"/>
      </w:pPr>
      <w:bookmarkStart w:id="0" w:name="_Toc130895918"/>
      <w:r>
        <w:lastRenderedPageBreak/>
        <w:t>Voorwoord</w:t>
      </w:r>
      <w:bookmarkEnd w:id="0"/>
    </w:p>
    <w:p w14:paraId="065704E2" w14:textId="77777777" w:rsidR="00C2414A" w:rsidRDefault="00C2414A" w:rsidP="00032497">
      <w:pPr>
        <w:rPr>
          <w:sz w:val="20"/>
          <w:szCs w:val="28"/>
        </w:rPr>
      </w:pPr>
      <w:r>
        <w:rPr>
          <w:sz w:val="20"/>
          <w:szCs w:val="28"/>
        </w:rPr>
        <w:t xml:space="preserve">Calimero Kinderopvang wil kwalitatief goede kinderopvang bieden. Wij werken aan de hand van verschillende beleidsplannen en protocollen. Het pedagogisch beleidsplan is hiervan een van de belangrijkste. Calimero Kinderopvang stelt eisen aan het beleidsplan en daarvan de uitvoering op de werkvloer. Wij zijn gericht op de verbetering van de pedagogische kwaliteit, door ons eigen handelen te reflecteren en te blijven kijken naar ons pedagogisch handelen. </w:t>
      </w:r>
    </w:p>
    <w:p w14:paraId="53630AE6" w14:textId="77777777" w:rsidR="00C2414A" w:rsidRDefault="00C2414A" w:rsidP="00032497">
      <w:pPr>
        <w:rPr>
          <w:sz w:val="20"/>
          <w:szCs w:val="28"/>
        </w:rPr>
      </w:pPr>
      <w:r>
        <w:rPr>
          <w:sz w:val="20"/>
          <w:szCs w:val="28"/>
        </w:rPr>
        <w:t>Het pedagogisch beleid is geen starre methode, maar dat is een beleid wat altijd in beweging is.  De samenstelling van het team kan veranderen, opvoedkundige inzichten veranderen of de wensen van ouders kunnen aanpassingen van het pedagogisch beleid tot gevolg hebben.</w:t>
      </w:r>
    </w:p>
    <w:p w14:paraId="19A5F2C1" w14:textId="77777777" w:rsidR="00C2414A" w:rsidRDefault="00C2414A" w:rsidP="00032497">
      <w:pPr>
        <w:rPr>
          <w:sz w:val="20"/>
          <w:szCs w:val="28"/>
        </w:rPr>
      </w:pPr>
      <w:r>
        <w:rPr>
          <w:sz w:val="20"/>
          <w:szCs w:val="28"/>
        </w:rPr>
        <w:t>Calimero Kinderopvang biedt opvang aan kinderen van 10 weken tot 12 jaar en is voor iedereen toegankelijk. Kinderen met een handicap zijn bij ons welkom, mits deze handicap zodanig is dat het kind mee kan functioneren in de groep.</w:t>
      </w:r>
    </w:p>
    <w:p w14:paraId="0E5E9E7F" w14:textId="0FB7207A" w:rsidR="00C2414A" w:rsidRPr="00C2414A" w:rsidRDefault="00C2414A" w:rsidP="00032497">
      <w:pPr>
        <w:rPr>
          <w:sz w:val="20"/>
          <w:szCs w:val="28"/>
        </w:rPr>
      </w:pPr>
      <w:r>
        <w:rPr>
          <w:sz w:val="20"/>
          <w:szCs w:val="28"/>
        </w:rPr>
        <w:t>Dit pedagogisch beleidsplan is geschreven voor de doelgroep kinderen van 4 – 12 jaar en geeft ouders inzicht in de werkwijze en het opvoedingsklimaat</w:t>
      </w:r>
      <w:r w:rsidR="00B3303C">
        <w:rPr>
          <w:sz w:val="20"/>
          <w:szCs w:val="28"/>
        </w:rPr>
        <w:t xml:space="preserve"> dat Calimero Kinderopvang biedt aan kinderen van 4 – 12 jaar, zodat zij hun kind(eren) tevreden achter kunnen laten. </w:t>
      </w:r>
    </w:p>
    <w:p w14:paraId="5EF33372" w14:textId="5D8FEBCF" w:rsidR="000E0F52" w:rsidRDefault="00073D5E" w:rsidP="00032497">
      <w:pPr>
        <w:rPr>
          <w:b/>
          <w:szCs w:val="28"/>
        </w:rPr>
      </w:pPr>
      <w:r>
        <w:rPr>
          <w:noProof/>
        </w:rPr>
        <w:drawing>
          <wp:anchor distT="0" distB="0" distL="114300" distR="114300" simplePos="0" relativeHeight="251658240" behindDoc="1" locked="0" layoutInCell="1" allowOverlap="1" wp14:anchorId="5CEE7B1E" wp14:editId="5F6F89DD">
            <wp:simplePos x="0" y="0"/>
            <wp:positionH relativeFrom="column">
              <wp:posOffset>2199005</wp:posOffset>
            </wp:positionH>
            <wp:positionV relativeFrom="paragraph">
              <wp:posOffset>238125</wp:posOffset>
            </wp:positionV>
            <wp:extent cx="1974850" cy="2857500"/>
            <wp:effectExtent l="0" t="0" r="0" b="0"/>
            <wp:wrapTight wrapText="bothSides">
              <wp:wrapPolygon edited="0">
                <wp:start x="8543" y="864"/>
                <wp:lineTo x="7501" y="1296"/>
                <wp:lineTo x="4376" y="3024"/>
                <wp:lineTo x="4167" y="3744"/>
                <wp:lineTo x="2917" y="5760"/>
                <wp:lineTo x="2084" y="8064"/>
                <wp:lineTo x="1459" y="10368"/>
                <wp:lineTo x="1250" y="12672"/>
                <wp:lineTo x="2709" y="14976"/>
                <wp:lineTo x="1875" y="16560"/>
                <wp:lineTo x="1667" y="17136"/>
                <wp:lineTo x="4584" y="19584"/>
                <wp:lineTo x="4584" y="20736"/>
                <wp:lineTo x="14377" y="20736"/>
                <wp:lineTo x="15210" y="19872"/>
                <wp:lineTo x="16460" y="19584"/>
                <wp:lineTo x="19169" y="18000"/>
                <wp:lineTo x="19169" y="16128"/>
                <wp:lineTo x="18127" y="15264"/>
                <wp:lineTo x="16252" y="14976"/>
                <wp:lineTo x="18544" y="12672"/>
                <wp:lineTo x="19377" y="12672"/>
                <wp:lineTo x="21253" y="11088"/>
                <wp:lineTo x="21044" y="10368"/>
                <wp:lineTo x="19794" y="8064"/>
                <wp:lineTo x="15627" y="3168"/>
                <wp:lineTo x="10626" y="864"/>
                <wp:lineTo x="8543" y="864"/>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0" cy="2857500"/>
                    </a:xfrm>
                    <a:prstGeom prst="rect">
                      <a:avLst/>
                    </a:prstGeom>
                    <a:noFill/>
                    <a:ln>
                      <a:noFill/>
                    </a:ln>
                  </pic:spPr>
                </pic:pic>
              </a:graphicData>
            </a:graphic>
          </wp:anchor>
        </w:drawing>
      </w:r>
    </w:p>
    <w:p w14:paraId="330976EE" w14:textId="3DE096DF" w:rsidR="000E0F52" w:rsidRDefault="000E0F52" w:rsidP="00032497">
      <w:pPr>
        <w:rPr>
          <w:b/>
          <w:szCs w:val="28"/>
        </w:rPr>
      </w:pPr>
    </w:p>
    <w:p w14:paraId="0D244C20" w14:textId="77777777" w:rsidR="000E0F52" w:rsidRDefault="000E0F52" w:rsidP="00032497">
      <w:pPr>
        <w:rPr>
          <w:b/>
          <w:szCs w:val="28"/>
        </w:rPr>
      </w:pPr>
    </w:p>
    <w:p w14:paraId="44891BED" w14:textId="090D4800" w:rsidR="000E0F52" w:rsidRDefault="000E0F52" w:rsidP="00032497">
      <w:pPr>
        <w:rPr>
          <w:b/>
          <w:szCs w:val="28"/>
        </w:rPr>
      </w:pPr>
    </w:p>
    <w:p w14:paraId="5B0124B1" w14:textId="77777777" w:rsidR="000E0F52" w:rsidRDefault="000E0F52" w:rsidP="00032497">
      <w:pPr>
        <w:rPr>
          <w:b/>
          <w:szCs w:val="28"/>
        </w:rPr>
      </w:pPr>
    </w:p>
    <w:p w14:paraId="55E99316" w14:textId="77777777" w:rsidR="000E0F52" w:rsidRDefault="000E0F52" w:rsidP="00032497">
      <w:pPr>
        <w:rPr>
          <w:b/>
          <w:szCs w:val="28"/>
        </w:rPr>
      </w:pPr>
    </w:p>
    <w:p w14:paraId="7CBC8556" w14:textId="77777777" w:rsidR="000E0F52" w:rsidRDefault="000E0F52" w:rsidP="00032497">
      <w:pPr>
        <w:rPr>
          <w:b/>
          <w:szCs w:val="28"/>
        </w:rPr>
      </w:pPr>
    </w:p>
    <w:p w14:paraId="675425FB" w14:textId="77777777" w:rsidR="000E0F52" w:rsidRDefault="000E0F52" w:rsidP="00032497">
      <w:pPr>
        <w:rPr>
          <w:b/>
          <w:szCs w:val="28"/>
        </w:rPr>
      </w:pPr>
    </w:p>
    <w:p w14:paraId="22420433" w14:textId="77777777" w:rsidR="000E0F52" w:rsidRDefault="000E0F52" w:rsidP="00032497">
      <w:pPr>
        <w:rPr>
          <w:b/>
          <w:szCs w:val="28"/>
        </w:rPr>
      </w:pPr>
    </w:p>
    <w:p w14:paraId="59A7CF39" w14:textId="77777777" w:rsidR="000E0F52" w:rsidRDefault="000E0F52" w:rsidP="00032497">
      <w:pPr>
        <w:rPr>
          <w:b/>
          <w:szCs w:val="28"/>
        </w:rPr>
      </w:pPr>
    </w:p>
    <w:p w14:paraId="15C5AE7A" w14:textId="77777777" w:rsidR="000E0F52" w:rsidRDefault="000E0F52" w:rsidP="00032497">
      <w:pPr>
        <w:rPr>
          <w:b/>
          <w:szCs w:val="28"/>
        </w:rPr>
      </w:pPr>
    </w:p>
    <w:p w14:paraId="5BC33FF5" w14:textId="77777777" w:rsidR="000E0F52" w:rsidRDefault="000E0F52" w:rsidP="00032497">
      <w:pPr>
        <w:rPr>
          <w:b/>
          <w:szCs w:val="28"/>
        </w:rPr>
      </w:pPr>
    </w:p>
    <w:p w14:paraId="6C797856" w14:textId="77777777" w:rsidR="000E0F52" w:rsidRDefault="000E0F52" w:rsidP="00032497">
      <w:pPr>
        <w:rPr>
          <w:b/>
          <w:szCs w:val="28"/>
        </w:rPr>
      </w:pPr>
    </w:p>
    <w:p w14:paraId="0B0A6F62" w14:textId="77777777" w:rsidR="000E0F52" w:rsidRDefault="000E0F52" w:rsidP="00032497">
      <w:pPr>
        <w:rPr>
          <w:b/>
          <w:szCs w:val="28"/>
        </w:rPr>
      </w:pPr>
    </w:p>
    <w:p w14:paraId="2A5FCB0F" w14:textId="77777777" w:rsidR="000E0F52" w:rsidRDefault="000E0F52" w:rsidP="00032497">
      <w:pPr>
        <w:rPr>
          <w:b/>
          <w:szCs w:val="28"/>
        </w:rPr>
      </w:pPr>
    </w:p>
    <w:p w14:paraId="37FDCABA" w14:textId="77777777" w:rsidR="000E0F52" w:rsidRDefault="000E0F52" w:rsidP="00032497">
      <w:pPr>
        <w:rPr>
          <w:b/>
          <w:szCs w:val="28"/>
        </w:rPr>
      </w:pPr>
    </w:p>
    <w:p w14:paraId="1E5717F7" w14:textId="77777777" w:rsidR="000E0F52" w:rsidRDefault="000E0F52" w:rsidP="00032497">
      <w:pPr>
        <w:rPr>
          <w:b/>
          <w:szCs w:val="28"/>
        </w:rPr>
      </w:pPr>
    </w:p>
    <w:p w14:paraId="0E3F22C5" w14:textId="77777777" w:rsidR="000E0F52" w:rsidRDefault="000E0F52" w:rsidP="00032497">
      <w:pPr>
        <w:rPr>
          <w:b/>
          <w:szCs w:val="28"/>
        </w:rPr>
      </w:pPr>
    </w:p>
    <w:p w14:paraId="14AA3DF1" w14:textId="77777777" w:rsidR="00AA12D9" w:rsidRDefault="00AA12D9" w:rsidP="00032497">
      <w:pPr>
        <w:rPr>
          <w:b/>
          <w:szCs w:val="28"/>
        </w:rPr>
      </w:pPr>
    </w:p>
    <w:sdt>
      <w:sdtPr>
        <w:rPr>
          <w:rFonts w:asciiTheme="minorHAnsi" w:eastAsiaTheme="minorHAnsi" w:hAnsiTheme="minorHAnsi" w:cstheme="minorBidi"/>
          <w:b w:val="0"/>
          <w:bCs w:val="0"/>
          <w:color w:val="auto"/>
          <w:sz w:val="22"/>
          <w:szCs w:val="22"/>
          <w:lang w:eastAsia="en-US"/>
        </w:rPr>
        <w:id w:val="34088965"/>
        <w:docPartObj>
          <w:docPartGallery w:val="Table of Contents"/>
          <w:docPartUnique/>
        </w:docPartObj>
      </w:sdtPr>
      <w:sdtEndPr>
        <w:rPr>
          <w:noProof/>
        </w:rPr>
      </w:sdtEndPr>
      <w:sdtContent>
        <w:p w14:paraId="38B2E5E3" w14:textId="770474DC" w:rsidR="00A24BFF" w:rsidRDefault="00A24BFF">
          <w:pPr>
            <w:pStyle w:val="Kopvaninhoudsopgave"/>
          </w:pPr>
          <w:r>
            <w:t>Inhoudsopgave</w:t>
          </w:r>
        </w:p>
        <w:p w14:paraId="3FC3258F" w14:textId="4D17573D" w:rsidR="00274E3A" w:rsidRDefault="00A24BFF">
          <w:pPr>
            <w:pStyle w:val="Inhopg1"/>
            <w:tabs>
              <w:tab w:val="right" w:leader="dot" w:pos="9062"/>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130895918" w:history="1">
            <w:r w:rsidR="00274E3A" w:rsidRPr="001A08BD">
              <w:rPr>
                <w:rStyle w:val="Hyperlink"/>
                <w:noProof/>
              </w:rPr>
              <w:t>Voorwoord</w:t>
            </w:r>
            <w:r w:rsidR="00274E3A">
              <w:rPr>
                <w:noProof/>
                <w:webHidden/>
              </w:rPr>
              <w:tab/>
            </w:r>
            <w:r w:rsidR="00274E3A">
              <w:rPr>
                <w:noProof/>
                <w:webHidden/>
              </w:rPr>
              <w:fldChar w:fldCharType="begin"/>
            </w:r>
            <w:r w:rsidR="00274E3A">
              <w:rPr>
                <w:noProof/>
                <w:webHidden/>
              </w:rPr>
              <w:instrText xml:space="preserve"> PAGEREF _Toc130895918 \h </w:instrText>
            </w:r>
            <w:r w:rsidR="00274E3A">
              <w:rPr>
                <w:noProof/>
                <w:webHidden/>
              </w:rPr>
            </w:r>
            <w:r w:rsidR="00274E3A">
              <w:rPr>
                <w:noProof/>
                <w:webHidden/>
              </w:rPr>
              <w:fldChar w:fldCharType="separate"/>
            </w:r>
            <w:r w:rsidR="00274E3A">
              <w:rPr>
                <w:noProof/>
                <w:webHidden/>
              </w:rPr>
              <w:t>2</w:t>
            </w:r>
            <w:r w:rsidR="00274E3A">
              <w:rPr>
                <w:noProof/>
                <w:webHidden/>
              </w:rPr>
              <w:fldChar w:fldCharType="end"/>
            </w:r>
          </w:hyperlink>
        </w:p>
        <w:p w14:paraId="3C84BF15" w14:textId="23E9D6A3" w:rsidR="00274E3A" w:rsidRDefault="00BB0819">
          <w:pPr>
            <w:pStyle w:val="Inhopg1"/>
            <w:tabs>
              <w:tab w:val="left" w:pos="1320"/>
              <w:tab w:val="right" w:leader="dot" w:pos="9062"/>
            </w:tabs>
            <w:rPr>
              <w:rFonts w:eastAsiaTheme="minorEastAsia" w:cstheme="minorBidi"/>
              <w:b w:val="0"/>
              <w:bCs w:val="0"/>
              <w:noProof/>
              <w:sz w:val="24"/>
              <w:szCs w:val="24"/>
              <w:lang w:eastAsia="nl-NL"/>
            </w:rPr>
          </w:pPr>
          <w:hyperlink w:anchor="_Toc130895919" w:history="1">
            <w:r w:rsidR="00274E3A" w:rsidRPr="001A08BD">
              <w:rPr>
                <w:rStyle w:val="Hyperlink"/>
                <w:noProof/>
              </w:rPr>
              <w:t>Hoofdstuk 1</w:t>
            </w:r>
            <w:r w:rsidR="00274E3A">
              <w:rPr>
                <w:rFonts w:eastAsiaTheme="minorEastAsia" w:cstheme="minorBidi"/>
                <w:b w:val="0"/>
                <w:bCs w:val="0"/>
                <w:noProof/>
                <w:sz w:val="24"/>
                <w:szCs w:val="24"/>
                <w:lang w:eastAsia="nl-NL"/>
              </w:rPr>
              <w:tab/>
            </w:r>
            <w:r w:rsidR="00274E3A" w:rsidRPr="001A08BD">
              <w:rPr>
                <w:rStyle w:val="Hyperlink"/>
                <w:noProof/>
              </w:rPr>
              <w:t>Visie en pedagogische uitgangspunten</w:t>
            </w:r>
            <w:r w:rsidR="00274E3A">
              <w:rPr>
                <w:noProof/>
                <w:webHidden/>
              </w:rPr>
              <w:tab/>
            </w:r>
            <w:r w:rsidR="00274E3A">
              <w:rPr>
                <w:noProof/>
                <w:webHidden/>
              </w:rPr>
              <w:fldChar w:fldCharType="begin"/>
            </w:r>
            <w:r w:rsidR="00274E3A">
              <w:rPr>
                <w:noProof/>
                <w:webHidden/>
              </w:rPr>
              <w:instrText xml:space="preserve"> PAGEREF _Toc130895919 \h </w:instrText>
            </w:r>
            <w:r w:rsidR="00274E3A">
              <w:rPr>
                <w:noProof/>
                <w:webHidden/>
              </w:rPr>
            </w:r>
            <w:r w:rsidR="00274E3A">
              <w:rPr>
                <w:noProof/>
                <w:webHidden/>
              </w:rPr>
              <w:fldChar w:fldCharType="separate"/>
            </w:r>
            <w:r w:rsidR="00274E3A">
              <w:rPr>
                <w:noProof/>
                <w:webHidden/>
              </w:rPr>
              <w:t>5</w:t>
            </w:r>
            <w:r w:rsidR="00274E3A">
              <w:rPr>
                <w:noProof/>
                <w:webHidden/>
              </w:rPr>
              <w:fldChar w:fldCharType="end"/>
            </w:r>
          </w:hyperlink>
        </w:p>
        <w:p w14:paraId="4BA36431" w14:textId="3E4A51A3"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20" w:history="1">
            <w:r w:rsidR="00274E3A" w:rsidRPr="001A08BD">
              <w:rPr>
                <w:rStyle w:val="Hyperlink"/>
                <w:noProof/>
              </w:rPr>
              <w:t>1.1</w:t>
            </w:r>
            <w:r w:rsidR="00274E3A">
              <w:rPr>
                <w:rFonts w:eastAsiaTheme="minorEastAsia" w:cstheme="minorBidi"/>
                <w:i w:val="0"/>
                <w:iCs w:val="0"/>
                <w:noProof/>
                <w:sz w:val="24"/>
                <w:szCs w:val="24"/>
                <w:lang w:eastAsia="nl-NL"/>
              </w:rPr>
              <w:tab/>
            </w:r>
            <w:r w:rsidR="00274E3A" w:rsidRPr="001A08BD">
              <w:rPr>
                <w:rStyle w:val="Hyperlink"/>
                <w:noProof/>
              </w:rPr>
              <w:t>Onze visie op de buitenschoolse opvang:</w:t>
            </w:r>
            <w:r w:rsidR="00274E3A">
              <w:rPr>
                <w:noProof/>
                <w:webHidden/>
              </w:rPr>
              <w:tab/>
            </w:r>
            <w:r w:rsidR="00274E3A">
              <w:rPr>
                <w:noProof/>
                <w:webHidden/>
              </w:rPr>
              <w:fldChar w:fldCharType="begin"/>
            </w:r>
            <w:r w:rsidR="00274E3A">
              <w:rPr>
                <w:noProof/>
                <w:webHidden/>
              </w:rPr>
              <w:instrText xml:space="preserve"> PAGEREF _Toc130895920 \h </w:instrText>
            </w:r>
            <w:r w:rsidR="00274E3A">
              <w:rPr>
                <w:noProof/>
                <w:webHidden/>
              </w:rPr>
            </w:r>
            <w:r w:rsidR="00274E3A">
              <w:rPr>
                <w:noProof/>
                <w:webHidden/>
              </w:rPr>
              <w:fldChar w:fldCharType="separate"/>
            </w:r>
            <w:r w:rsidR="00274E3A">
              <w:rPr>
                <w:noProof/>
                <w:webHidden/>
              </w:rPr>
              <w:t>5</w:t>
            </w:r>
            <w:r w:rsidR="00274E3A">
              <w:rPr>
                <w:noProof/>
                <w:webHidden/>
              </w:rPr>
              <w:fldChar w:fldCharType="end"/>
            </w:r>
          </w:hyperlink>
        </w:p>
        <w:p w14:paraId="5647844A" w14:textId="6586389B" w:rsidR="00274E3A" w:rsidRDefault="00BB0819">
          <w:pPr>
            <w:pStyle w:val="Inhopg1"/>
            <w:tabs>
              <w:tab w:val="left" w:pos="1320"/>
              <w:tab w:val="right" w:leader="dot" w:pos="9062"/>
            </w:tabs>
            <w:rPr>
              <w:rFonts w:eastAsiaTheme="minorEastAsia" w:cstheme="minorBidi"/>
              <w:b w:val="0"/>
              <w:bCs w:val="0"/>
              <w:noProof/>
              <w:sz w:val="24"/>
              <w:szCs w:val="24"/>
              <w:lang w:eastAsia="nl-NL"/>
            </w:rPr>
          </w:pPr>
          <w:hyperlink w:anchor="_Toc130895921" w:history="1">
            <w:r w:rsidR="00274E3A" w:rsidRPr="001A08BD">
              <w:rPr>
                <w:rStyle w:val="Hyperlink"/>
                <w:noProof/>
              </w:rPr>
              <w:t>Hoofdstuk 2</w:t>
            </w:r>
            <w:r w:rsidR="00274E3A">
              <w:rPr>
                <w:rFonts w:eastAsiaTheme="minorEastAsia" w:cstheme="minorBidi"/>
                <w:b w:val="0"/>
                <w:bCs w:val="0"/>
                <w:noProof/>
                <w:sz w:val="24"/>
                <w:szCs w:val="24"/>
                <w:lang w:eastAsia="nl-NL"/>
              </w:rPr>
              <w:tab/>
            </w:r>
            <w:r w:rsidR="00274E3A" w:rsidRPr="001A08BD">
              <w:rPr>
                <w:rStyle w:val="Hyperlink"/>
                <w:noProof/>
              </w:rPr>
              <w:t>Basisvoorwaarden</w:t>
            </w:r>
            <w:r w:rsidR="00274E3A">
              <w:rPr>
                <w:noProof/>
                <w:webHidden/>
              </w:rPr>
              <w:tab/>
            </w:r>
            <w:r w:rsidR="00274E3A">
              <w:rPr>
                <w:noProof/>
                <w:webHidden/>
              </w:rPr>
              <w:fldChar w:fldCharType="begin"/>
            </w:r>
            <w:r w:rsidR="00274E3A">
              <w:rPr>
                <w:noProof/>
                <w:webHidden/>
              </w:rPr>
              <w:instrText xml:space="preserve"> PAGEREF _Toc130895921 \h </w:instrText>
            </w:r>
            <w:r w:rsidR="00274E3A">
              <w:rPr>
                <w:noProof/>
                <w:webHidden/>
              </w:rPr>
            </w:r>
            <w:r w:rsidR="00274E3A">
              <w:rPr>
                <w:noProof/>
                <w:webHidden/>
              </w:rPr>
              <w:fldChar w:fldCharType="separate"/>
            </w:r>
            <w:r w:rsidR="00274E3A">
              <w:rPr>
                <w:noProof/>
                <w:webHidden/>
              </w:rPr>
              <w:t>7</w:t>
            </w:r>
            <w:r w:rsidR="00274E3A">
              <w:rPr>
                <w:noProof/>
                <w:webHidden/>
              </w:rPr>
              <w:fldChar w:fldCharType="end"/>
            </w:r>
          </w:hyperlink>
        </w:p>
        <w:p w14:paraId="10AAF895" w14:textId="718C916C"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22" w:history="1">
            <w:r w:rsidR="00274E3A" w:rsidRPr="001A08BD">
              <w:rPr>
                <w:rStyle w:val="Hyperlink"/>
                <w:noProof/>
              </w:rPr>
              <w:t>2.1</w:t>
            </w:r>
            <w:r w:rsidR="00274E3A">
              <w:rPr>
                <w:rFonts w:eastAsiaTheme="minorEastAsia" w:cstheme="minorBidi"/>
                <w:i w:val="0"/>
                <w:iCs w:val="0"/>
                <w:noProof/>
                <w:sz w:val="24"/>
                <w:szCs w:val="24"/>
                <w:lang w:eastAsia="nl-NL"/>
              </w:rPr>
              <w:tab/>
            </w:r>
            <w:r w:rsidR="00274E3A" w:rsidRPr="001A08BD">
              <w:rPr>
                <w:rStyle w:val="Hyperlink"/>
                <w:noProof/>
              </w:rPr>
              <w:t>De locatie</w:t>
            </w:r>
            <w:r w:rsidR="00274E3A">
              <w:rPr>
                <w:noProof/>
                <w:webHidden/>
              </w:rPr>
              <w:tab/>
            </w:r>
            <w:r w:rsidR="00274E3A">
              <w:rPr>
                <w:noProof/>
                <w:webHidden/>
              </w:rPr>
              <w:fldChar w:fldCharType="begin"/>
            </w:r>
            <w:r w:rsidR="00274E3A">
              <w:rPr>
                <w:noProof/>
                <w:webHidden/>
              </w:rPr>
              <w:instrText xml:space="preserve"> PAGEREF _Toc130895922 \h </w:instrText>
            </w:r>
            <w:r w:rsidR="00274E3A">
              <w:rPr>
                <w:noProof/>
                <w:webHidden/>
              </w:rPr>
            </w:r>
            <w:r w:rsidR="00274E3A">
              <w:rPr>
                <w:noProof/>
                <w:webHidden/>
              </w:rPr>
              <w:fldChar w:fldCharType="separate"/>
            </w:r>
            <w:r w:rsidR="00274E3A">
              <w:rPr>
                <w:noProof/>
                <w:webHidden/>
              </w:rPr>
              <w:t>7</w:t>
            </w:r>
            <w:r w:rsidR="00274E3A">
              <w:rPr>
                <w:noProof/>
                <w:webHidden/>
              </w:rPr>
              <w:fldChar w:fldCharType="end"/>
            </w:r>
          </w:hyperlink>
        </w:p>
        <w:p w14:paraId="0A0F1C9C" w14:textId="30C4CEEF"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23" w:history="1">
            <w:r w:rsidR="00274E3A" w:rsidRPr="001A08BD">
              <w:rPr>
                <w:rStyle w:val="Hyperlink"/>
                <w:noProof/>
              </w:rPr>
              <w:t>2.1.1</w:t>
            </w:r>
            <w:r w:rsidR="00274E3A">
              <w:rPr>
                <w:rFonts w:eastAsiaTheme="minorEastAsia" w:cstheme="minorBidi"/>
                <w:noProof/>
                <w:sz w:val="24"/>
                <w:szCs w:val="24"/>
                <w:lang w:eastAsia="nl-NL"/>
              </w:rPr>
              <w:tab/>
            </w:r>
            <w:r w:rsidR="00274E3A" w:rsidRPr="001A08BD">
              <w:rPr>
                <w:rStyle w:val="Hyperlink"/>
                <w:noProof/>
              </w:rPr>
              <w:t>Algemeen</w:t>
            </w:r>
            <w:r w:rsidR="00274E3A">
              <w:rPr>
                <w:noProof/>
                <w:webHidden/>
              </w:rPr>
              <w:tab/>
            </w:r>
            <w:r w:rsidR="00274E3A">
              <w:rPr>
                <w:noProof/>
                <w:webHidden/>
              </w:rPr>
              <w:fldChar w:fldCharType="begin"/>
            </w:r>
            <w:r w:rsidR="00274E3A">
              <w:rPr>
                <w:noProof/>
                <w:webHidden/>
              </w:rPr>
              <w:instrText xml:space="preserve"> PAGEREF _Toc130895923 \h </w:instrText>
            </w:r>
            <w:r w:rsidR="00274E3A">
              <w:rPr>
                <w:noProof/>
                <w:webHidden/>
              </w:rPr>
            </w:r>
            <w:r w:rsidR="00274E3A">
              <w:rPr>
                <w:noProof/>
                <w:webHidden/>
              </w:rPr>
              <w:fldChar w:fldCharType="separate"/>
            </w:r>
            <w:r w:rsidR="00274E3A">
              <w:rPr>
                <w:noProof/>
                <w:webHidden/>
              </w:rPr>
              <w:t>7</w:t>
            </w:r>
            <w:r w:rsidR="00274E3A">
              <w:rPr>
                <w:noProof/>
                <w:webHidden/>
              </w:rPr>
              <w:fldChar w:fldCharType="end"/>
            </w:r>
          </w:hyperlink>
        </w:p>
        <w:p w14:paraId="00C95428" w14:textId="42E64E90"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24" w:history="1">
            <w:r w:rsidR="00274E3A" w:rsidRPr="001A08BD">
              <w:rPr>
                <w:rStyle w:val="Hyperlink"/>
                <w:noProof/>
              </w:rPr>
              <w:t>2.1.1</w:t>
            </w:r>
            <w:r w:rsidR="00274E3A">
              <w:rPr>
                <w:rFonts w:eastAsiaTheme="minorEastAsia" w:cstheme="minorBidi"/>
                <w:noProof/>
                <w:sz w:val="24"/>
                <w:szCs w:val="24"/>
                <w:lang w:eastAsia="nl-NL"/>
              </w:rPr>
              <w:tab/>
            </w:r>
            <w:r w:rsidR="00274E3A" w:rsidRPr="001A08BD">
              <w:rPr>
                <w:rStyle w:val="Hyperlink"/>
                <w:noProof/>
              </w:rPr>
              <w:t>Locatie de Wierde</w:t>
            </w:r>
            <w:r w:rsidR="00274E3A">
              <w:rPr>
                <w:noProof/>
                <w:webHidden/>
              </w:rPr>
              <w:tab/>
            </w:r>
            <w:r w:rsidR="00274E3A">
              <w:rPr>
                <w:noProof/>
                <w:webHidden/>
              </w:rPr>
              <w:fldChar w:fldCharType="begin"/>
            </w:r>
            <w:r w:rsidR="00274E3A">
              <w:rPr>
                <w:noProof/>
                <w:webHidden/>
              </w:rPr>
              <w:instrText xml:space="preserve"> PAGEREF _Toc130895924 \h </w:instrText>
            </w:r>
            <w:r w:rsidR="00274E3A">
              <w:rPr>
                <w:noProof/>
                <w:webHidden/>
              </w:rPr>
            </w:r>
            <w:r w:rsidR="00274E3A">
              <w:rPr>
                <w:noProof/>
                <w:webHidden/>
              </w:rPr>
              <w:fldChar w:fldCharType="separate"/>
            </w:r>
            <w:r w:rsidR="00274E3A">
              <w:rPr>
                <w:noProof/>
                <w:webHidden/>
              </w:rPr>
              <w:t>7</w:t>
            </w:r>
            <w:r w:rsidR="00274E3A">
              <w:rPr>
                <w:noProof/>
                <w:webHidden/>
              </w:rPr>
              <w:fldChar w:fldCharType="end"/>
            </w:r>
          </w:hyperlink>
        </w:p>
        <w:p w14:paraId="46AE40F2" w14:textId="4B3B5A71"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25" w:history="1">
            <w:r w:rsidR="00274E3A" w:rsidRPr="001A08BD">
              <w:rPr>
                <w:rStyle w:val="Hyperlink"/>
                <w:noProof/>
              </w:rPr>
              <w:t>2.1.2</w:t>
            </w:r>
            <w:r w:rsidR="00274E3A">
              <w:rPr>
                <w:rFonts w:eastAsiaTheme="minorEastAsia" w:cstheme="minorBidi"/>
                <w:i w:val="0"/>
                <w:iCs w:val="0"/>
                <w:noProof/>
                <w:sz w:val="24"/>
                <w:szCs w:val="24"/>
                <w:lang w:eastAsia="nl-NL"/>
              </w:rPr>
              <w:tab/>
            </w:r>
            <w:r w:rsidR="00274E3A" w:rsidRPr="001A08BD">
              <w:rPr>
                <w:rStyle w:val="Hyperlink"/>
                <w:noProof/>
              </w:rPr>
              <w:t>Locatie De Tirrel</w:t>
            </w:r>
            <w:r w:rsidR="00274E3A">
              <w:rPr>
                <w:noProof/>
                <w:webHidden/>
              </w:rPr>
              <w:tab/>
            </w:r>
            <w:r w:rsidR="00274E3A">
              <w:rPr>
                <w:noProof/>
                <w:webHidden/>
              </w:rPr>
              <w:fldChar w:fldCharType="begin"/>
            </w:r>
            <w:r w:rsidR="00274E3A">
              <w:rPr>
                <w:noProof/>
                <w:webHidden/>
              </w:rPr>
              <w:instrText xml:space="preserve"> PAGEREF _Toc130895925 \h </w:instrText>
            </w:r>
            <w:r w:rsidR="00274E3A">
              <w:rPr>
                <w:noProof/>
                <w:webHidden/>
              </w:rPr>
            </w:r>
            <w:r w:rsidR="00274E3A">
              <w:rPr>
                <w:noProof/>
                <w:webHidden/>
              </w:rPr>
              <w:fldChar w:fldCharType="separate"/>
            </w:r>
            <w:r w:rsidR="00274E3A">
              <w:rPr>
                <w:noProof/>
                <w:webHidden/>
              </w:rPr>
              <w:t>7</w:t>
            </w:r>
            <w:r w:rsidR="00274E3A">
              <w:rPr>
                <w:noProof/>
                <w:webHidden/>
              </w:rPr>
              <w:fldChar w:fldCharType="end"/>
            </w:r>
          </w:hyperlink>
        </w:p>
        <w:p w14:paraId="25FE6985" w14:textId="7061B086"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26" w:history="1">
            <w:r w:rsidR="00274E3A" w:rsidRPr="001A08BD">
              <w:rPr>
                <w:rStyle w:val="Hyperlink"/>
                <w:noProof/>
              </w:rPr>
              <w:t>2.2</w:t>
            </w:r>
            <w:r w:rsidR="00274E3A">
              <w:rPr>
                <w:rFonts w:eastAsiaTheme="minorEastAsia" w:cstheme="minorBidi"/>
                <w:i w:val="0"/>
                <w:iCs w:val="0"/>
                <w:noProof/>
                <w:sz w:val="24"/>
                <w:szCs w:val="24"/>
                <w:lang w:eastAsia="nl-NL"/>
              </w:rPr>
              <w:tab/>
            </w:r>
            <w:r w:rsidR="00274E3A" w:rsidRPr="001A08BD">
              <w:rPr>
                <w:rStyle w:val="Hyperlink"/>
                <w:noProof/>
              </w:rPr>
              <w:t>De groepsindeling en groepsgrootte</w:t>
            </w:r>
            <w:r w:rsidR="00274E3A">
              <w:rPr>
                <w:noProof/>
                <w:webHidden/>
              </w:rPr>
              <w:tab/>
            </w:r>
            <w:r w:rsidR="00274E3A">
              <w:rPr>
                <w:noProof/>
                <w:webHidden/>
              </w:rPr>
              <w:fldChar w:fldCharType="begin"/>
            </w:r>
            <w:r w:rsidR="00274E3A">
              <w:rPr>
                <w:noProof/>
                <w:webHidden/>
              </w:rPr>
              <w:instrText xml:space="preserve"> PAGEREF _Toc130895926 \h </w:instrText>
            </w:r>
            <w:r w:rsidR="00274E3A">
              <w:rPr>
                <w:noProof/>
                <w:webHidden/>
              </w:rPr>
            </w:r>
            <w:r w:rsidR="00274E3A">
              <w:rPr>
                <w:noProof/>
                <w:webHidden/>
              </w:rPr>
              <w:fldChar w:fldCharType="separate"/>
            </w:r>
            <w:r w:rsidR="00274E3A">
              <w:rPr>
                <w:noProof/>
                <w:webHidden/>
              </w:rPr>
              <w:t>8</w:t>
            </w:r>
            <w:r w:rsidR="00274E3A">
              <w:rPr>
                <w:noProof/>
                <w:webHidden/>
              </w:rPr>
              <w:fldChar w:fldCharType="end"/>
            </w:r>
          </w:hyperlink>
        </w:p>
        <w:p w14:paraId="2C22DDF2" w14:textId="42CE646B"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27" w:history="1">
            <w:r w:rsidR="00274E3A" w:rsidRPr="001A08BD">
              <w:rPr>
                <w:rStyle w:val="Hyperlink"/>
                <w:noProof/>
              </w:rPr>
              <w:t>2.2.1</w:t>
            </w:r>
            <w:r w:rsidR="00274E3A">
              <w:rPr>
                <w:rFonts w:eastAsiaTheme="minorEastAsia" w:cstheme="minorBidi"/>
                <w:noProof/>
                <w:sz w:val="24"/>
                <w:szCs w:val="24"/>
                <w:lang w:eastAsia="nl-NL"/>
              </w:rPr>
              <w:tab/>
            </w:r>
            <w:r w:rsidR="00274E3A" w:rsidRPr="001A08BD">
              <w:rPr>
                <w:rStyle w:val="Hyperlink"/>
                <w:noProof/>
              </w:rPr>
              <w:t>De Wierde</w:t>
            </w:r>
            <w:r w:rsidR="00274E3A">
              <w:rPr>
                <w:noProof/>
                <w:webHidden/>
              </w:rPr>
              <w:tab/>
            </w:r>
            <w:r w:rsidR="00274E3A">
              <w:rPr>
                <w:noProof/>
                <w:webHidden/>
              </w:rPr>
              <w:fldChar w:fldCharType="begin"/>
            </w:r>
            <w:r w:rsidR="00274E3A">
              <w:rPr>
                <w:noProof/>
                <w:webHidden/>
              </w:rPr>
              <w:instrText xml:space="preserve"> PAGEREF _Toc130895927 \h </w:instrText>
            </w:r>
            <w:r w:rsidR="00274E3A">
              <w:rPr>
                <w:noProof/>
                <w:webHidden/>
              </w:rPr>
            </w:r>
            <w:r w:rsidR="00274E3A">
              <w:rPr>
                <w:noProof/>
                <w:webHidden/>
              </w:rPr>
              <w:fldChar w:fldCharType="separate"/>
            </w:r>
            <w:r w:rsidR="00274E3A">
              <w:rPr>
                <w:noProof/>
                <w:webHidden/>
              </w:rPr>
              <w:t>8</w:t>
            </w:r>
            <w:r w:rsidR="00274E3A">
              <w:rPr>
                <w:noProof/>
                <w:webHidden/>
              </w:rPr>
              <w:fldChar w:fldCharType="end"/>
            </w:r>
          </w:hyperlink>
        </w:p>
        <w:p w14:paraId="50A96375" w14:textId="6D37AB5C"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28" w:history="1">
            <w:r w:rsidR="00274E3A" w:rsidRPr="001A08BD">
              <w:rPr>
                <w:rStyle w:val="Hyperlink"/>
                <w:noProof/>
              </w:rPr>
              <w:t>2.2.2</w:t>
            </w:r>
            <w:r w:rsidR="00274E3A">
              <w:rPr>
                <w:rFonts w:eastAsiaTheme="minorEastAsia" w:cstheme="minorBidi"/>
                <w:noProof/>
                <w:sz w:val="24"/>
                <w:szCs w:val="24"/>
                <w:lang w:eastAsia="nl-NL"/>
              </w:rPr>
              <w:tab/>
            </w:r>
            <w:r w:rsidR="00274E3A" w:rsidRPr="001A08BD">
              <w:rPr>
                <w:rStyle w:val="Hyperlink"/>
                <w:noProof/>
              </w:rPr>
              <w:t>De Tirrel</w:t>
            </w:r>
            <w:r w:rsidR="00274E3A">
              <w:rPr>
                <w:noProof/>
                <w:webHidden/>
              </w:rPr>
              <w:tab/>
            </w:r>
            <w:r w:rsidR="00274E3A">
              <w:rPr>
                <w:noProof/>
                <w:webHidden/>
              </w:rPr>
              <w:fldChar w:fldCharType="begin"/>
            </w:r>
            <w:r w:rsidR="00274E3A">
              <w:rPr>
                <w:noProof/>
                <w:webHidden/>
              </w:rPr>
              <w:instrText xml:space="preserve"> PAGEREF _Toc130895928 \h </w:instrText>
            </w:r>
            <w:r w:rsidR="00274E3A">
              <w:rPr>
                <w:noProof/>
                <w:webHidden/>
              </w:rPr>
            </w:r>
            <w:r w:rsidR="00274E3A">
              <w:rPr>
                <w:noProof/>
                <w:webHidden/>
              </w:rPr>
              <w:fldChar w:fldCharType="separate"/>
            </w:r>
            <w:r w:rsidR="00274E3A">
              <w:rPr>
                <w:noProof/>
                <w:webHidden/>
              </w:rPr>
              <w:t>8</w:t>
            </w:r>
            <w:r w:rsidR="00274E3A">
              <w:rPr>
                <w:noProof/>
                <w:webHidden/>
              </w:rPr>
              <w:fldChar w:fldCharType="end"/>
            </w:r>
          </w:hyperlink>
        </w:p>
        <w:p w14:paraId="0D59517B" w14:textId="5F07D3C0"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29" w:history="1">
            <w:r w:rsidR="00274E3A" w:rsidRPr="001A08BD">
              <w:rPr>
                <w:rStyle w:val="Hyperlink"/>
                <w:noProof/>
              </w:rPr>
              <w:t>2.3</w:t>
            </w:r>
            <w:r w:rsidR="00274E3A">
              <w:rPr>
                <w:rFonts w:eastAsiaTheme="minorEastAsia" w:cstheme="minorBidi"/>
                <w:i w:val="0"/>
                <w:iCs w:val="0"/>
                <w:noProof/>
                <w:sz w:val="24"/>
                <w:szCs w:val="24"/>
                <w:lang w:eastAsia="nl-NL"/>
              </w:rPr>
              <w:tab/>
            </w:r>
            <w:r w:rsidR="00274E3A" w:rsidRPr="001A08BD">
              <w:rPr>
                <w:rStyle w:val="Hyperlink"/>
                <w:noProof/>
              </w:rPr>
              <w:t>Medewerkers Calimero Kinderopvang</w:t>
            </w:r>
            <w:r w:rsidR="00274E3A">
              <w:rPr>
                <w:noProof/>
                <w:webHidden/>
              </w:rPr>
              <w:tab/>
            </w:r>
            <w:r w:rsidR="00274E3A">
              <w:rPr>
                <w:noProof/>
                <w:webHidden/>
              </w:rPr>
              <w:fldChar w:fldCharType="begin"/>
            </w:r>
            <w:r w:rsidR="00274E3A">
              <w:rPr>
                <w:noProof/>
                <w:webHidden/>
              </w:rPr>
              <w:instrText xml:space="preserve"> PAGEREF _Toc130895929 \h </w:instrText>
            </w:r>
            <w:r w:rsidR="00274E3A">
              <w:rPr>
                <w:noProof/>
                <w:webHidden/>
              </w:rPr>
            </w:r>
            <w:r w:rsidR="00274E3A">
              <w:rPr>
                <w:noProof/>
                <w:webHidden/>
              </w:rPr>
              <w:fldChar w:fldCharType="separate"/>
            </w:r>
            <w:r w:rsidR="00274E3A">
              <w:rPr>
                <w:noProof/>
                <w:webHidden/>
              </w:rPr>
              <w:t>9</w:t>
            </w:r>
            <w:r w:rsidR="00274E3A">
              <w:rPr>
                <w:noProof/>
                <w:webHidden/>
              </w:rPr>
              <w:fldChar w:fldCharType="end"/>
            </w:r>
          </w:hyperlink>
        </w:p>
        <w:p w14:paraId="36978439" w14:textId="00F1FDB9"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30" w:history="1">
            <w:r w:rsidR="00274E3A" w:rsidRPr="001A08BD">
              <w:rPr>
                <w:rStyle w:val="Hyperlink"/>
                <w:noProof/>
              </w:rPr>
              <w:t>2.3.1</w:t>
            </w:r>
            <w:r w:rsidR="00274E3A">
              <w:rPr>
                <w:rFonts w:eastAsiaTheme="minorEastAsia" w:cstheme="minorBidi"/>
                <w:noProof/>
                <w:sz w:val="24"/>
                <w:szCs w:val="24"/>
                <w:lang w:eastAsia="nl-NL"/>
              </w:rPr>
              <w:tab/>
            </w:r>
            <w:r w:rsidR="00274E3A" w:rsidRPr="001A08BD">
              <w:rPr>
                <w:rStyle w:val="Hyperlink"/>
                <w:noProof/>
              </w:rPr>
              <w:t>Pedagogisch medewerkers</w:t>
            </w:r>
            <w:r w:rsidR="00274E3A">
              <w:rPr>
                <w:noProof/>
                <w:webHidden/>
              </w:rPr>
              <w:tab/>
            </w:r>
            <w:r w:rsidR="00274E3A">
              <w:rPr>
                <w:noProof/>
                <w:webHidden/>
              </w:rPr>
              <w:fldChar w:fldCharType="begin"/>
            </w:r>
            <w:r w:rsidR="00274E3A">
              <w:rPr>
                <w:noProof/>
                <w:webHidden/>
              </w:rPr>
              <w:instrText xml:space="preserve"> PAGEREF _Toc130895930 \h </w:instrText>
            </w:r>
            <w:r w:rsidR="00274E3A">
              <w:rPr>
                <w:noProof/>
                <w:webHidden/>
              </w:rPr>
            </w:r>
            <w:r w:rsidR="00274E3A">
              <w:rPr>
                <w:noProof/>
                <w:webHidden/>
              </w:rPr>
              <w:fldChar w:fldCharType="separate"/>
            </w:r>
            <w:r w:rsidR="00274E3A">
              <w:rPr>
                <w:noProof/>
                <w:webHidden/>
              </w:rPr>
              <w:t>9</w:t>
            </w:r>
            <w:r w:rsidR="00274E3A">
              <w:rPr>
                <w:noProof/>
                <w:webHidden/>
              </w:rPr>
              <w:fldChar w:fldCharType="end"/>
            </w:r>
          </w:hyperlink>
        </w:p>
        <w:p w14:paraId="6DB83C72" w14:textId="4B5944FC"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31" w:history="1">
            <w:r w:rsidR="00274E3A" w:rsidRPr="001A08BD">
              <w:rPr>
                <w:rStyle w:val="Hyperlink"/>
                <w:noProof/>
              </w:rPr>
              <w:t>2.3.2</w:t>
            </w:r>
            <w:r w:rsidR="00274E3A">
              <w:rPr>
                <w:rFonts w:eastAsiaTheme="minorEastAsia" w:cstheme="minorBidi"/>
                <w:noProof/>
                <w:sz w:val="24"/>
                <w:szCs w:val="24"/>
                <w:lang w:eastAsia="nl-NL"/>
              </w:rPr>
              <w:tab/>
            </w:r>
            <w:r w:rsidR="00274E3A" w:rsidRPr="001A08BD">
              <w:rPr>
                <w:rStyle w:val="Hyperlink"/>
                <w:noProof/>
              </w:rPr>
              <w:t>Stagiaires</w:t>
            </w:r>
            <w:r w:rsidR="00274E3A">
              <w:rPr>
                <w:noProof/>
                <w:webHidden/>
              </w:rPr>
              <w:tab/>
            </w:r>
            <w:r w:rsidR="00274E3A">
              <w:rPr>
                <w:noProof/>
                <w:webHidden/>
              </w:rPr>
              <w:fldChar w:fldCharType="begin"/>
            </w:r>
            <w:r w:rsidR="00274E3A">
              <w:rPr>
                <w:noProof/>
                <w:webHidden/>
              </w:rPr>
              <w:instrText xml:space="preserve"> PAGEREF _Toc130895931 \h </w:instrText>
            </w:r>
            <w:r w:rsidR="00274E3A">
              <w:rPr>
                <w:noProof/>
                <w:webHidden/>
              </w:rPr>
            </w:r>
            <w:r w:rsidR="00274E3A">
              <w:rPr>
                <w:noProof/>
                <w:webHidden/>
              </w:rPr>
              <w:fldChar w:fldCharType="separate"/>
            </w:r>
            <w:r w:rsidR="00274E3A">
              <w:rPr>
                <w:noProof/>
                <w:webHidden/>
              </w:rPr>
              <w:t>9</w:t>
            </w:r>
            <w:r w:rsidR="00274E3A">
              <w:rPr>
                <w:noProof/>
                <w:webHidden/>
              </w:rPr>
              <w:fldChar w:fldCharType="end"/>
            </w:r>
          </w:hyperlink>
        </w:p>
        <w:p w14:paraId="4FF3D507" w14:textId="580ABB81"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32" w:history="1">
            <w:r w:rsidR="00274E3A" w:rsidRPr="001A08BD">
              <w:rPr>
                <w:rStyle w:val="Hyperlink"/>
                <w:noProof/>
              </w:rPr>
              <w:t>2.3.3</w:t>
            </w:r>
            <w:r w:rsidR="00274E3A">
              <w:rPr>
                <w:rFonts w:eastAsiaTheme="minorEastAsia" w:cstheme="minorBidi"/>
                <w:noProof/>
                <w:sz w:val="24"/>
                <w:szCs w:val="24"/>
                <w:lang w:eastAsia="nl-NL"/>
              </w:rPr>
              <w:tab/>
            </w:r>
            <w:r w:rsidR="00274E3A" w:rsidRPr="001A08BD">
              <w:rPr>
                <w:rStyle w:val="Hyperlink"/>
                <w:noProof/>
              </w:rPr>
              <w:t>Vrijwilligers</w:t>
            </w:r>
            <w:r w:rsidR="00274E3A">
              <w:rPr>
                <w:noProof/>
                <w:webHidden/>
              </w:rPr>
              <w:tab/>
            </w:r>
            <w:r w:rsidR="00274E3A">
              <w:rPr>
                <w:noProof/>
                <w:webHidden/>
              </w:rPr>
              <w:fldChar w:fldCharType="begin"/>
            </w:r>
            <w:r w:rsidR="00274E3A">
              <w:rPr>
                <w:noProof/>
                <w:webHidden/>
              </w:rPr>
              <w:instrText xml:space="preserve"> PAGEREF _Toc130895932 \h </w:instrText>
            </w:r>
            <w:r w:rsidR="00274E3A">
              <w:rPr>
                <w:noProof/>
                <w:webHidden/>
              </w:rPr>
            </w:r>
            <w:r w:rsidR="00274E3A">
              <w:rPr>
                <w:noProof/>
                <w:webHidden/>
              </w:rPr>
              <w:fldChar w:fldCharType="separate"/>
            </w:r>
            <w:r w:rsidR="00274E3A">
              <w:rPr>
                <w:noProof/>
                <w:webHidden/>
              </w:rPr>
              <w:t>10</w:t>
            </w:r>
            <w:r w:rsidR="00274E3A">
              <w:rPr>
                <w:noProof/>
                <w:webHidden/>
              </w:rPr>
              <w:fldChar w:fldCharType="end"/>
            </w:r>
          </w:hyperlink>
        </w:p>
        <w:p w14:paraId="584051DF" w14:textId="2AEB2AB3"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33" w:history="1">
            <w:r w:rsidR="00274E3A" w:rsidRPr="001A08BD">
              <w:rPr>
                <w:rStyle w:val="Hyperlink"/>
                <w:noProof/>
              </w:rPr>
              <w:t>2.3.4</w:t>
            </w:r>
            <w:r w:rsidR="00274E3A">
              <w:rPr>
                <w:rFonts w:eastAsiaTheme="minorEastAsia" w:cstheme="minorBidi"/>
                <w:noProof/>
                <w:sz w:val="24"/>
                <w:szCs w:val="24"/>
                <w:lang w:eastAsia="nl-NL"/>
              </w:rPr>
              <w:tab/>
            </w:r>
            <w:r w:rsidR="00274E3A" w:rsidRPr="001A08BD">
              <w:rPr>
                <w:rStyle w:val="Hyperlink"/>
                <w:noProof/>
              </w:rPr>
              <w:t xml:space="preserve"> Mentoren</w:t>
            </w:r>
            <w:r w:rsidR="00274E3A">
              <w:rPr>
                <w:noProof/>
                <w:webHidden/>
              </w:rPr>
              <w:tab/>
            </w:r>
            <w:r w:rsidR="00274E3A">
              <w:rPr>
                <w:noProof/>
                <w:webHidden/>
              </w:rPr>
              <w:fldChar w:fldCharType="begin"/>
            </w:r>
            <w:r w:rsidR="00274E3A">
              <w:rPr>
                <w:noProof/>
                <w:webHidden/>
              </w:rPr>
              <w:instrText xml:space="preserve"> PAGEREF _Toc130895933 \h </w:instrText>
            </w:r>
            <w:r w:rsidR="00274E3A">
              <w:rPr>
                <w:noProof/>
                <w:webHidden/>
              </w:rPr>
            </w:r>
            <w:r w:rsidR="00274E3A">
              <w:rPr>
                <w:noProof/>
                <w:webHidden/>
              </w:rPr>
              <w:fldChar w:fldCharType="separate"/>
            </w:r>
            <w:r w:rsidR="00274E3A">
              <w:rPr>
                <w:noProof/>
                <w:webHidden/>
              </w:rPr>
              <w:t>10</w:t>
            </w:r>
            <w:r w:rsidR="00274E3A">
              <w:rPr>
                <w:noProof/>
                <w:webHidden/>
              </w:rPr>
              <w:fldChar w:fldCharType="end"/>
            </w:r>
          </w:hyperlink>
        </w:p>
        <w:p w14:paraId="3691BA2B" w14:textId="6E3A8F8A"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34" w:history="1">
            <w:r w:rsidR="00274E3A" w:rsidRPr="001A08BD">
              <w:rPr>
                <w:rStyle w:val="Hyperlink"/>
                <w:noProof/>
              </w:rPr>
              <w:t>2.3.5</w:t>
            </w:r>
            <w:r w:rsidR="00274E3A">
              <w:rPr>
                <w:rFonts w:eastAsiaTheme="minorEastAsia" w:cstheme="minorBidi"/>
                <w:noProof/>
                <w:sz w:val="24"/>
                <w:szCs w:val="24"/>
                <w:lang w:eastAsia="nl-NL"/>
              </w:rPr>
              <w:tab/>
            </w:r>
            <w:r w:rsidR="00274E3A" w:rsidRPr="001A08BD">
              <w:rPr>
                <w:rStyle w:val="Hyperlink"/>
                <w:noProof/>
              </w:rPr>
              <w:t>Verklaring Omtrent Gedrag</w:t>
            </w:r>
            <w:r w:rsidR="00274E3A">
              <w:rPr>
                <w:noProof/>
                <w:webHidden/>
              </w:rPr>
              <w:tab/>
            </w:r>
            <w:r w:rsidR="00274E3A">
              <w:rPr>
                <w:noProof/>
                <w:webHidden/>
              </w:rPr>
              <w:fldChar w:fldCharType="begin"/>
            </w:r>
            <w:r w:rsidR="00274E3A">
              <w:rPr>
                <w:noProof/>
                <w:webHidden/>
              </w:rPr>
              <w:instrText xml:space="preserve"> PAGEREF _Toc130895934 \h </w:instrText>
            </w:r>
            <w:r w:rsidR="00274E3A">
              <w:rPr>
                <w:noProof/>
                <w:webHidden/>
              </w:rPr>
            </w:r>
            <w:r w:rsidR="00274E3A">
              <w:rPr>
                <w:noProof/>
                <w:webHidden/>
              </w:rPr>
              <w:fldChar w:fldCharType="separate"/>
            </w:r>
            <w:r w:rsidR="00274E3A">
              <w:rPr>
                <w:noProof/>
                <w:webHidden/>
              </w:rPr>
              <w:t>10</w:t>
            </w:r>
            <w:r w:rsidR="00274E3A">
              <w:rPr>
                <w:noProof/>
                <w:webHidden/>
              </w:rPr>
              <w:fldChar w:fldCharType="end"/>
            </w:r>
          </w:hyperlink>
        </w:p>
        <w:p w14:paraId="0F9FDB84" w14:textId="4E110DFB"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35" w:history="1">
            <w:r w:rsidR="00274E3A" w:rsidRPr="001A08BD">
              <w:rPr>
                <w:rStyle w:val="Hyperlink"/>
                <w:noProof/>
              </w:rPr>
              <w:t>2.3.6</w:t>
            </w:r>
            <w:r w:rsidR="00274E3A">
              <w:rPr>
                <w:rFonts w:eastAsiaTheme="minorEastAsia" w:cstheme="minorBidi"/>
                <w:noProof/>
                <w:sz w:val="24"/>
                <w:szCs w:val="24"/>
                <w:lang w:eastAsia="nl-NL"/>
              </w:rPr>
              <w:tab/>
            </w:r>
            <w:r w:rsidR="00274E3A" w:rsidRPr="001A08BD">
              <w:rPr>
                <w:rStyle w:val="Hyperlink"/>
                <w:noProof/>
              </w:rPr>
              <w:t>Ondersteuning beroepskrachten door andere volwassenen</w:t>
            </w:r>
            <w:r w:rsidR="00274E3A">
              <w:rPr>
                <w:noProof/>
                <w:webHidden/>
              </w:rPr>
              <w:tab/>
            </w:r>
            <w:r w:rsidR="00274E3A">
              <w:rPr>
                <w:noProof/>
                <w:webHidden/>
              </w:rPr>
              <w:fldChar w:fldCharType="begin"/>
            </w:r>
            <w:r w:rsidR="00274E3A">
              <w:rPr>
                <w:noProof/>
                <w:webHidden/>
              </w:rPr>
              <w:instrText xml:space="preserve"> PAGEREF _Toc130895935 \h </w:instrText>
            </w:r>
            <w:r w:rsidR="00274E3A">
              <w:rPr>
                <w:noProof/>
                <w:webHidden/>
              </w:rPr>
            </w:r>
            <w:r w:rsidR="00274E3A">
              <w:rPr>
                <w:noProof/>
                <w:webHidden/>
              </w:rPr>
              <w:fldChar w:fldCharType="separate"/>
            </w:r>
            <w:r w:rsidR="00274E3A">
              <w:rPr>
                <w:noProof/>
                <w:webHidden/>
              </w:rPr>
              <w:t>10</w:t>
            </w:r>
            <w:r w:rsidR="00274E3A">
              <w:rPr>
                <w:noProof/>
                <w:webHidden/>
              </w:rPr>
              <w:fldChar w:fldCharType="end"/>
            </w:r>
          </w:hyperlink>
        </w:p>
        <w:p w14:paraId="02B50CE8" w14:textId="7E68B44E"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36" w:history="1">
            <w:r w:rsidR="00274E3A" w:rsidRPr="001A08BD">
              <w:rPr>
                <w:rStyle w:val="Hyperlink"/>
                <w:noProof/>
              </w:rPr>
              <w:t>2.3.7</w:t>
            </w:r>
            <w:r w:rsidR="00274E3A">
              <w:rPr>
                <w:rFonts w:eastAsiaTheme="minorEastAsia" w:cstheme="minorBidi"/>
                <w:noProof/>
                <w:sz w:val="24"/>
                <w:szCs w:val="24"/>
                <w:lang w:eastAsia="nl-NL"/>
              </w:rPr>
              <w:tab/>
            </w:r>
            <w:r w:rsidR="00274E3A" w:rsidRPr="001A08BD">
              <w:rPr>
                <w:rStyle w:val="Hyperlink"/>
                <w:noProof/>
              </w:rPr>
              <w:t>Leidster – kind ratio</w:t>
            </w:r>
            <w:r w:rsidR="00274E3A">
              <w:rPr>
                <w:noProof/>
                <w:webHidden/>
              </w:rPr>
              <w:tab/>
            </w:r>
            <w:r w:rsidR="00274E3A">
              <w:rPr>
                <w:noProof/>
                <w:webHidden/>
              </w:rPr>
              <w:fldChar w:fldCharType="begin"/>
            </w:r>
            <w:r w:rsidR="00274E3A">
              <w:rPr>
                <w:noProof/>
                <w:webHidden/>
              </w:rPr>
              <w:instrText xml:space="preserve"> PAGEREF _Toc130895936 \h </w:instrText>
            </w:r>
            <w:r w:rsidR="00274E3A">
              <w:rPr>
                <w:noProof/>
                <w:webHidden/>
              </w:rPr>
            </w:r>
            <w:r w:rsidR="00274E3A">
              <w:rPr>
                <w:noProof/>
                <w:webHidden/>
              </w:rPr>
              <w:fldChar w:fldCharType="separate"/>
            </w:r>
            <w:r w:rsidR="00274E3A">
              <w:rPr>
                <w:noProof/>
                <w:webHidden/>
              </w:rPr>
              <w:t>11</w:t>
            </w:r>
            <w:r w:rsidR="00274E3A">
              <w:rPr>
                <w:noProof/>
                <w:webHidden/>
              </w:rPr>
              <w:fldChar w:fldCharType="end"/>
            </w:r>
          </w:hyperlink>
        </w:p>
        <w:p w14:paraId="76BCCB5D" w14:textId="69D5E064"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37" w:history="1">
            <w:r w:rsidR="00274E3A" w:rsidRPr="001A08BD">
              <w:rPr>
                <w:rStyle w:val="Hyperlink"/>
                <w:noProof/>
              </w:rPr>
              <w:t>2.3.8</w:t>
            </w:r>
            <w:r w:rsidR="00274E3A">
              <w:rPr>
                <w:rFonts w:eastAsiaTheme="minorEastAsia" w:cstheme="minorBidi"/>
                <w:noProof/>
                <w:sz w:val="24"/>
                <w:szCs w:val="24"/>
                <w:lang w:eastAsia="nl-NL"/>
              </w:rPr>
              <w:tab/>
            </w:r>
            <w:r w:rsidR="00274E3A" w:rsidRPr="001A08BD">
              <w:rPr>
                <w:rStyle w:val="Hyperlink"/>
                <w:noProof/>
              </w:rPr>
              <w:t>Drie-uursregeling en de half-uursregeling</w:t>
            </w:r>
            <w:r w:rsidR="00274E3A">
              <w:rPr>
                <w:noProof/>
                <w:webHidden/>
              </w:rPr>
              <w:tab/>
            </w:r>
            <w:r w:rsidR="00274E3A">
              <w:rPr>
                <w:noProof/>
                <w:webHidden/>
              </w:rPr>
              <w:fldChar w:fldCharType="begin"/>
            </w:r>
            <w:r w:rsidR="00274E3A">
              <w:rPr>
                <w:noProof/>
                <w:webHidden/>
              </w:rPr>
              <w:instrText xml:space="preserve"> PAGEREF _Toc130895937 \h </w:instrText>
            </w:r>
            <w:r w:rsidR="00274E3A">
              <w:rPr>
                <w:noProof/>
                <w:webHidden/>
              </w:rPr>
            </w:r>
            <w:r w:rsidR="00274E3A">
              <w:rPr>
                <w:noProof/>
                <w:webHidden/>
              </w:rPr>
              <w:fldChar w:fldCharType="separate"/>
            </w:r>
            <w:r w:rsidR="00274E3A">
              <w:rPr>
                <w:noProof/>
                <w:webHidden/>
              </w:rPr>
              <w:t>11</w:t>
            </w:r>
            <w:r w:rsidR="00274E3A">
              <w:rPr>
                <w:noProof/>
                <w:webHidden/>
              </w:rPr>
              <w:fldChar w:fldCharType="end"/>
            </w:r>
          </w:hyperlink>
        </w:p>
        <w:p w14:paraId="43D299A3" w14:textId="7AE0E185"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38" w:history="1">
            <w:r w:rsidR="00274E3A" w:rsidRPr="001A08BD">
              <w:rPr>
                <w:rStyle w:val="Hyperlink"/>
                <w:noProof/>
              </w:rPr>
              <w:t>2.3.9</w:t>
            </w:r>
            <w:r w:rsidR="00274E3A">
              <w:rPr>
                <w:rFonts w:eastAsiaTheme="minorEastAsia" w:cstheme="minorBidi"/>
                <w:noProof/>
                <w:sz w:val="24"/>
                <w:szCs w:val="24"/>
                <w:lang w:eastAsia="nl-NL"/>
              </w:rPr>
              <w:tab/>
            </w:r>
            <w:r w:rsidR="00274E3A" w:rsidRPr="001A08BD">
              <w:rPr>
                <w:rStyle w:val="Hyperlink"/>
                <w:noProof/>
              </w:rPr>
              <w:t>Het vier-ogenprincipe en de achterwacht</w:t>
            </w:r>
            <w:r w:rsidR="00274E3A">
              <w:rPr>
                <w:noProof/>
                <w:webHidden/>
              </w:rPr>
              <w:tab/>
            </w:r>
            <w:r w:rsidR="00274E3A">
              <w:rPr>
                <w:noProof/>
                <w:webHidden/>
              </w:rPr>
              <w:fldChar w:fldCharType="begin"/>
            </w:r>
            <w:r w:rsidR="00274E3A">
              <w:rPr>
                <w:noProof/>
                <w:webHidden/>
              </w:rPr>
              <w:instrText xml:space="preserve"> PAGEREF _Toc130895938 \h </w:instrText>
            </w:r>
            <w:r w:rsidR="00274E3A">
              <w:rPr>
                <w:noProof/>
                <w:webHidden/>
              </w:rPr>
            </w:r>
            <w:r w:rsidR="00274E3A">
              <w:rPr>
                <w:noProof/>
                <w:webHidden/>
              </w:rPr>
              <w:fldChar w:fldCharType="separate"/>
            </w:r>
            <w:r w:rsidR="00274E3A">
              <w:rPr>
                <w:noProof/>
                <w:webHidden/>
              </w:rPr>
              <w:t>11</w:t>
            </w:r>
            <w:r w:rsidR="00274E3A">
              <w:rPr>
                <w:noProof/>
                <w:webHidden/>
              </w:rPr>
              <w:fldChar w:fldCharType="end"/>
            </w:r>
          </w:hyperlink>
        </w:p>
        <w:p w14:paraId="015CCD86" w14:textId="1C2739A0"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39" w:history="1">
            <w:r w:rsidR="00274E3A" w:rsidRPr="001A08BD">
              <w:rPr>
                <w:rStyle w:val="Hyperlink"/>
                <w:noProof/>
              </w:rPr>
              <w:t>2.4</w:t>
            </w:r>
            <w:r w:rsidR="00274E3A">
              <w:rPr>
                <w:rFonts w:eastAsiaTheme="minorEastAsia" w:cstheme="minorBidi"/>
                <w:i w:val="0"/>
                <w:iCs w:val="0"/>
                <w:noProof/>
                <w:sz w:val="24"/>
                <w:szCs w:val="24"/>
                <w:lang w:eastAsia="nl-NL"/>
              </w:rPr>
              <w:tab/>
            </w:r>
            <w:r w:rsidR="00274E3A" w:rsidRPr="001A08BD">
              <w:rPr>
                <w:rStyle w:val="Hyperlink"/>
                <w:noProof/>
              </w:rPr>
              <w:t>Oudercommissie</w:t>
            </w:r>
            <w:r w:rsidR="00274E3A">
              <w:rPr>
                <w:noProof/>
                <w:webHidden/>
              </w:rPr>
              <w:tab/>
            </w:r>
            <w:r w:rsidR="00274E3A">
              <w:rPr>
                <w:noProof/>
                <w:webHidden/>
              </w:rPr>
              <w:fldChar w:fldCharType="begin"/>
            </w:r>
            <w:r w:rsidR="00274E3A">
              <w:rPr>
                <w:noProof/>
                <w:webHidden/>
              </w:rPr>
              <w:instrText xml:space="preserve"> PAGEREF _Toc130895939 \h </w:instrText>
            </w:r>
            <w:r w:rsidR="00274E3A">
              <w:rPr>
                <w:noProof/>
                <w:webHidden/>
              </w:rPr>
            </w:r>
            <w:r w:rsidR="00274E3A">
              <w:rPr>
                <w:noProof/>
                <w:webHidden/>
              </w:rPr>
              <w:fldChar w:fldCharType="separate"/>
            </w:r>
            <w:r w:rsidR="00274E3A">
              <w:rPr>
                <w:noProof/>
                <w:webHidden/>
              </w:rPr>
              <w:t>12</w:t>
            </w:r>
            <w:r w:rsidR="00274E3A">
              <w:rPr>
                <w:noProof/>
                <w:webHidden/>
              </w:rPr>
              <w:fldChar w:fldCharType="end"/>
            </w:r>
          </w:hyperlink>
        </w:p>
        <w:p w14:paraId="60452FD8" w14:textId="1CDA2E64"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40" w:history="1">
            <w:r w:rsidR="00274E3A" w:rsidRPr="001A08BD">
              <w:rPr>
                <w:rStyle w:val="Hyperlink"/>
                <w:noProof/>
              </w:rPr>
              <w:t>2.5</w:t>
            </w:r>
            <w:r w:rsidR="00274E3A">
              <w:rPr>
                <w:rFonts w:eastAsiaTheme="minorEastAsia" w:cstheme="minorBidi"/>
                <w:i w:val="0"/>
                <w:iCs w:val="0"/>
                <w:noProof/>
                <w:sz w:val="24"/>
                <w:szCs w:val="24"/>
                <w:lang w:eastAsia="nl-NL"/>
              </w:rPr>
              <w:tab/>
            </w:r>
            <w:r w:rsidR="00274E3A" w:rsidRPr="001A08BD">
              <w:rPr>
                <w:rStyle w:val="Hyperlink"/>
                <w:noProof/>
              </w:rPr>
              <w:t>Vervoer tussen school en de BSO</w:t>
            </w:r>
            <w:r w:rsidR="00274E3A">
              <w:rPr>
                <w:noProof/>
                <w:webHidden/>
              </w:rPr>
              <w:tab/>
            </w:r>
            <w:r w:rsidR="00274E3A">
              <w:rPr>
                <w:noProof/>
                <w:webHidden/>
              </w:rPr>
              <w:fldChar w:fldCharType="begin"/>
            </w:r>
            <w:r w:rsidR="00274E3A">
              <w:rPr>
                <w:noProof/>
                <w:webHidden/>
              </w:rPr>
              <w:instrText xml:space="preserve"> PAGEREF _Toc130895940 \h </w:instrText>
            </w:r>
            <w:r w:rsidR="00274E3A">
              <w:rPr>
                <w:noProof/>
                <w:webHidden/>
              </w:rPr>
            </w:r>
            <w:r w:rsidR="00274E3A">
              <w:rPr>
                <w:noProof/>
                <w:webHidden/>
              </w:rPr>
              <w:fldChar w:fldCharType="separate"/>
            </w:r>
            <w:r w:rsidR="00274E3A">
              <w:rPr>
                <w:noProof/>
                <w:webHidden/>
              </w:rPr>
              <w:t>12</w:t>
            </w:r>
            <w:r w:rsidR="00274E3A">
              <w:rPr>
                <w:noProof/>
                <w:webHidden/>
              </w:rPr>
              <w:fldChar w:fldCharType="end"/>
            </w:r>
          </w:hyperlink>
        </w:p>
        <w:p w14:paraId="59496B14" w14:textId="4A8CBBDA"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41" w:history="1">
            <w:r w:rsidR="00274E3A" w:rsidRPr="001A08BD">
              <w:rPr>
                <w:rStyle w:val="Hyperlink"/>
                <w:noProof/>
              </w:rPr>
              <w:t>2.6</w:t>
            </w:r>
            <w:r w:rsidR="00274E3A">
              <w:rPr>
                <w:rFonts w:eastAsiaTheme="minorEastAsia" w:cstheme="minorBidi"/>
                <w:i w:val="0"/>
                <w:iCs w:val="0"/>
                <w:noProof/>
                <w:sz w:val="24"/>
                <w:szCs w:val="24"/>
                <w:lang w:eastAsia="nl-NL"/>
              </w:rPr>
              <w:tab/>
            </w:r>
            <w:r w:rsidR="00274E3A" w:rsidRPr="001A08BD">
              <w:rPr>
                <w:rStyle w:val="Hyperlink"/>
                <w:noProof/>
              </w:rPr>
              <w:t xml:space="preserve"> Hygiëne en veiligheid</w:t>
            </w:r>
            <w:r w:rsidR="00274E3A">
              <w:rPr>
                <w:noProof/>
                <w:webHidden/>
              </w:rPr>
              <w:tab/>
            </w:r>
            <w:r w:rsidR="00274E3A">
              <w:rPr>
                <w:noProof/>
                <w:webHidden/>
              </w:rPr>
              <w:fldChar w:fldCharType="begin"/>
            </w:r>
            <w:r w:rsidR="00274E3A">
              <w:rPr>
                <w:noProof/>
                <w:webHidden/>
              </w:rPr>
              <w:instrText xml:space="preserve"> PAGEREF _Toc130895941 \h </w:instrText>
            </w:r>
            <w:r w:rsidR="00274E3A">
              <w:rPr>
                <w:noProof/>
                <w:webHidden/>
              </w:rPr>
            </w:r>
            <w:r w:rsidR="00274E3A">
              <w:rPr>
                <w:noProof/>
                <w:webHidden/>
              </w:rPr>
              <w:fldChar w:fldCharType="separate"/>
            </w:r>
            <w:r w:rsidR="00274E3A">
              <w:rPr>
                <w:noProof/>
                <w:webHidden/>
              </w:rPr>
              <w:t>12</w:t>
            </w:r>
            <w:r w:rsidR="00274E3A">
              <w:rPr>
                <w:noProof/>
                <w:webHidden/>
              </w:rPr>
              <w:fldChar w:fldCharType="end"/>
            </w:r>
          </w:hyperlink>
        </w:p>
        <w:p w14:paraId="709DBC00" w14:textId="7FA9164A"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42" w:history="1">
            <w:r w:rsidR="00274E3A" w:rsidRPr="001A08BD">
              <w:rPr>
                <w:rStyle w:val="Hyperlink"/>
                <w:noProof/>
              </w:rPr>
              <w:t>2.7</w:t>
            </w:r>
            <w:r w:rsidR="00274E3A">
              <w:rPr>
                <w:rFonts w:eastAsiaTheme="minorEastAsia" w:cstheme="minorBidi"/>
                <w:i w:val="0"/>
                <w:iCs w:val="0"/>
                <w:noProof/>
                <w:sz w:val="24"/>
                <w:szCs w:val="24"/>
                <w:lang w:eastAsia="nl-NL"/>
              </w:rPr>
              <w:tab/>
            </w:r>
            <w:r w:rsidR="00274E3A" w:rsidRPr="001A08BD">
              <w:rPr>
                <w:rStyle w:val="Hyperlink"/>
                <w:noProof/>
              </w:rPr>
              <w:t xml:space="preserve"> Wenbeleid</w:t>
            </w:r>
            <w:r w:rsidR="00274E3A">
              <w:rPr>
                <w:noProof/>
                <w:webHidden/>
              </w:rPr>
              <w:tab/>
            </w:r>
            <w:r w:rsidR="00274E3A">
              <w:rPr>
                <w:noProof/>
                <w:webHidden/>
              </w:rPr>
              <w:fldChar w:fldCharType="begin"/>
            </w:r>
            <w:r w:rsidR="00274E3A">
              <w:rPr>
                <w:noProof/>
                <w:webHidden/>
              </w:rPr>
              <w:instrText xml:space="preserve"> PAGEREF _Toc130895942 \h </w:instrText>
            </w:r>
            <w:r w:rsidR="00274E3A">
              <w:rPr>
                <w:noProof/>
                <w:webHidden/>
              </w:rPr>
            </w:r>
            <w:r w:rsidR="00274E3A">
              <w:rPr>
                <w:noProof/>
                <w:webHidden/>
              </w:rPr>
              <w:fldChar w:fldCharType="separate"/>
            </w:r>
            <w:r w:rsidR="00274E3A">
              <w:rPr>
                <w:noProof/>
                <w:webHidden/>
              </w:rPr>
              <w:t>12</w:t>
            </w:r>
            <w:r w:rsidR="00274E3A">
              <w:rPr>
                <w:noProof/>
                <w:webHidden/>
              </w:rPr>
              <w:fldChar w:fldCharType="end"/>
            </w:r>
          </w:hyperlink>
        </w:p>
        <w:p w14:paraId="6E422EC1" w14:textId="614D9AC4"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43" w:history="1">
            <w:r w:rsidR="00274E3A" w:rsidRPr="001A08BD">
              <w:rPr>
                <w:rStyle w:val="Hyperlink"/>
                <w:noProof/>
              </w:rPr>
              <w:t>2.7.1</w:t>
            </w:r>
            <w:r w:rsidR="00274E3A">
              <w:rPr>
                <w:rFonts w:eastAsiaTheme="minorEastAsia" w:cstheme="minorBidi"/>
                <w:noProof/>
                <w:sz w:val="24"/>
                <w:szCs w:val="24"/>
                <w:lang w:eastAsia="nl-NL"/>
              </w:rPr>
              <w:tab/>
            </w:r>
            <w:r w:rsidR="00274E3A" w:rsidRPr="001A08BD">
              <w:rPr>
                <w:rStyle w:val="Hyperlink"/>
                <w:noProof/>
              </w:rPr>
              <w:t>Nieuwe kinderen op de BSO</w:t>
            </w:r>
            <w:r w:rsidR="00274E3A">
              <w:rPr>
                <w:noProof/>
                <w:webHidden/>
              </w:rPr>
              <w:tab/>
            </w:r>
            <w:r w:rsidR="00274E3A">
              <w:rPr>
                <w:noProof/>
                <w:webHidden/>
              </w:rPr>
              <w:fldChar w:fldCharType="begin"/>
            </w:r>
            <w:r w:rsidR="00274E3A">
              <w:rPr>
                <w:noProof/>
                <w:webHidden/>
              </w:rPr>
              <w:instrText xml:space="preserve"> PAGEREF _Toc130895943 \h </w:instrText>
            </w:r>
            <w:r w:rsidR="00274E3A">
              <w:rPr>
                <w:noProof/>
                <w:webHidden/>
              </w:rPr>
            </w:r>
            <w:r w:rsidR="00274E3A">
              <w:rPr>
                <w:noProof/>
                <w:webHidden/>
              </w:rPr>
              <w:fldChar w:fldCharType="separate"/>
            </w:r>
            <w:r w:rsidR="00274E3A">
              <w:rPr>
                <w:noProof/>
                <w:webHidden/>
              </w:rPr>
              <w:t>12</w:t>
            </w:r>
            <w:r w:rsidR="00274E3A">
              <w:rPr>
                <w:noProof/>
                <w:webHidden/>
              </w:rPr>
              <w:fldChar w:fldCharType="end"/>
            </w:r>
          </w:hyperlink>
        </w:p>
        <w:p w14:paraId="7C088B89" w14:textId="33E91787"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44" w:history="1">
            <w:r w:rsidR="00274E3A" w:rsidRPr="001A08BD">
              <w:rPr>
                <w:rStyle w:val="Hyperlink"/>
                <w:noProof/>
              </w:rPr>
              <w:t>2.7.2</w:t>
            </w:r>
            <w:r w:rsidR="00274E3A">
              <w:rPr>
                <w:rFonts w:eastAsiaTheme="minorEastAsia" w:cstheme="minorBidi"/>
                <w:noProof/>
                <w:sz w:val="24"/>
                <w:szCs w:val="24"/>
                <w:lang w:eastAsia="nl-NL"/>
              </w:rPr>
              <w:tab/>
            </w:r>
            <w:r w:rsidR="00274E3A" w:rsidRPr="001A08BD">
              <w:rPr>
                <w:rStyle w:val="Hyperlink"/>
                <w:noProof/>
              </w:rPr>
              <w:t>Kinderen die doorstromen vanuit het kinderdagverblijf</w:t>
            </w:r>
            <w:r w:rsidR="00274E3A">
              <w:rPr>
                <w:noProof/>
                <w:webHidden/>
              </w:rPr>
              <w:tab/>
            </w:r>
            <w:r w:rsidR="00274E3A">
              <w:rPr>
                <w:noProof/>
                <w:webHidden/>
              </w:rPr>
              <w:fldChar w:fldCharType="begin"/>
            </w:r>
            <w:r w:rsidR="00274E3A">
              <w:rPr>
                <w:noProof/>
                <w:webHidden/>
              </w:rPr>
              <w:instrText xml:space="preserve"> PAGEREF _Toc130895944 \h </w:instrText>
            </w:r>
            <w:r w:rsidR="00274E3A">
              <w:rPr>
                <w:noProof/>
                <w:webHidden/>
              </w:rPr>
            </w:r>
            <w:r w:rsidR="00274E3A">
              <w:rPr>
                <w:noProof/>
                <w:webHidden/>
              </w:rPr>
              <w:fldChar w:fldCharType="separate"/>
            </w:r>
            <w:r w:rsidR="00274E3A">
              <w:rPr>
                <w:noProof/>
                <w:webHidden/>
              </w:rPr>
              <w:t>13</w:t>
            </w:r>
            <w:r w:rsidR="00274E3A">
              <w:rPr>
                <w:noProof/>
                <w:webHidden/>
              </w:rPr>
              <w:fldChar w:fldCharType="end"/>
            </w:r>
          </w:hyperlink>
        </w:p>
        <w:p w14:paraId="6EDDF67C" w14:textId="679FEF13"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45" w:history="1">
            <w:r w:rsidR="00274E3A" w:rsidRPr="001A08BD">
              <w:rPr>
                <w:rStyle w:val="Hyperlink"/>
                <w:noProof/>
              </w:rPr>
              <w:t>2.8</w:t>
            </w:r>
            <w:r w:rsidR="00274E3A">
              <w:rPr>
                <w:rFonts w:eastAsiaTheme="minorEastAsia" w:cstheme="minorBidi"/>
                <w:i w:val="0"/>
                <w:iCs w:val="0"/>
                <w:noProof/>
                <w:sz w:val="24"/>
                <w:szCs w:val="24"/>
                <w:lang w:eastAsia="nl-NL"/>
              </w:rPr>
              <w:tab/>
            </w:r>
            <w:r w:rsidR="00274E3A" w:rsidRPr="001A08BD">
              <w:rPr>
                <w:rStyle w:val="Hyperlink"/>
                <w:noProof/>
              </w:rPr>
              <w:t>Regelmaat</w:t>
            </w:r>
            <w:r w:rsidR="00274E3A">
              <w:rPr>
                <w:noProof/>
                <w:webHidden/>
              </w:rPr>
              <w:tab/>
            </w:r>
            <w:r w:rsidR="00274E3A">
              <w:rPr>
                <w:noProof/>
                <w:webHidden/>
              </w:rPr>
              <w:fldChar w:fldCharType="begin"/>
            </w:r>
            <w:r w:rsidR="00274E3A">
              <w:rPr>
                <w:noProof/>
                <w:webHidden/>
              </w:rPr>
              <w:instrText xml:space="preserve"> PAGEREF _Toc130895945 \h </w:instrText>
            </w:r>
            <w:r w:rsidR="00274E3A">
              <w:rPr>
                <w:noProof/>
                <w:webHidden/>
              </w:rPr>
            </w:r>
            <w:r w:rsidR="00274E3A">
              <w:rPr>
                <w:noProof/>
                <w:webHidden/>
              </w:rPr>
              <w:fldChar w:fldCharType="separate"/>
            </w:r>
            <w:r w:rsidR="00274E3A">
              <w:rPr>
                <w:noProof/>
                <w:webHidden/>
              </w:rPr>
              <w:t>13</w:t>
            </w:r>
            <w:r w:rsidR="00274E3A">
              <w:rPr>
                <w:noProof/>
                <w:webHidden/>
              </w:rPr>
              <w:fldChar w:fldCharType="end"/>
            </w:r>
          </w:hyperlink>
        </w:p>
        <w:p w14:paraId="5445ECA8" w14:textId="79E37ED9"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46" w:history="1">
            <w:r w:rsidR="00274E3A" w:rsidRPr="001A08BD">
              <w:rPr>
                <w:rStyle w:val="Hyperlink"/>
                <w:noProof/>
              </w:rPr>
              <w:t>2.9</w:t>
            </w:r>
            <w:r w:rsidR="00274E3A">
              <w:rPr>
                <w:rFonts w:eastAsiaTheme="minorEastAsia" w:cstheme="minorBidi"/>
                <w:i w:val="0"/>
                <w:iCs w:val="0"/>
                <w:noProof/>
                <w:sz w:val="24"/>
                <w:szCs w:val="24"/>
                <w:lang w:eastAsia="nl-NL"/>
              </w:rPr>
              <w:tab/>
            </w:r>
            <w:r w:rsidR="00274E3A" w:rsidRPr="001A08BD">
              <w:rPr>
                <w:rStyle w:val="Hyperlink"/>
                <w:noProof/>
              </w:rPr>
              <w:t>Openingstijden en dagdelen binnen de BSO</w:t>
            </w:r>
            <w:r w:rsidR="00274E3A">
              <w:rPr>
                <w:noProof/>
                <w:webHidden/>
              </w:rPr>
              <w:tab/>
            </w:r>
            <w:r w:rsidR="00274E3A">
              <w:rPr>
                <w:noProof/>
                <w:webHidden/>
              </w:rPr>
              <w:fldChar w:fldCharType="begin"/>
            </w:r>
            <w:r w:rsidR="00274E3A">
              <w:rPr>
                <w:noProof/>
                <w:webHidden/>
              </w:rPr>
              <w:instrText xml:space="preserve"> PAGEREF _Toc130895946 \h </w:instrText>
            </w:r>
            <w:r w:rsidR="00274E3A">
              <w:rPr>
                <w:noProof/>
                <w:webHidden/>
              </w:rPr>
            </w:r>
            <w:r w:rsidR="00274E3A">
              <w:rPr>
                <w:noProof/>
                <w:webHidden/>
              </w:rPr>
              <w:fldChar w:fldCharType="separate"/>
            </w:r>
            <w:r w:rsidR="00274E3A">
              <w:rPr>
                <w:noProof/>
                <w:webHidden/>
              </w:rPr>
              <w:t>13</w:t>
            </w:r>
            <w:r w:rsidR="00274E3A">
              <w:rPr>
                <w:noProof/>
                <w:webHidden/>
              </w:rPr>
              <w:fldChar w:fldCharType="end"/>
            </w:r>
          </w:hyperlink>
        </w:p>
        <w:p w14:paraId="1994BB61" w14:textId="1350EF89"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47" w:history="1">
            <w:r w:rsidR="00274E3A" w:rsidRPr="001A08BD">
              <w:rPr>
                <w:rStyle w:val="Hyperlink"/>
                <w:noProof/>
              </w:rPr>
              <w:t>2.9.1</w:t>
            </w:r>
            <w:r w:rsidR="00274E3A">
              <w:rPr>
                <w:rFonts w:eastAsiaTheme="minorEastAsia" w:cstheme="minorBidi"/>
                <w:noProof/>
                <w:sz w:val="24"/>
                <w:szCs w:val="24"/>
                <w:lang w:eastAsia="nl-NL"/>
              </w:rPr>
              <w:tab/>
            </w:r>
            <w:r w:rsidR="00274E3A" w:rsidRPr="001A08BD">
              <w:rPr>
                <w:rStyle w:val="Hyperlink"/>
                <w:noProof/>
              </w:rPr>
              <w:t>Opvangpakketten</w:t>
            </w:r>
            <w:r w:rsidR="00274E3A">
              <w:rPr>
                <w:noProof/>
                <w:webHidden/>
              </w:rPr>
              <w:tab/>
            </w:r>
            <w:r w:rsidR="00274E3A">
              <w:rPr>
                <w:noProof/>
                <w:webHidden/>
              </w:rPr>
              <w:fldChar w:fldCharType="begin"/>
            </w:r>
            <w:r w:rsidR="00274E3A">
              <w:rPr>
                <w:noProof/>
                <w:webHidden/>
              </w:rPr>
              <w:instrText xml:space="preserve"> PAGEREF _Toc130895947 \h </w:instrText>
            </w:r>
            <w:r w:rsidR="00274E3A">
              <w:rPr>
                <w:noProof/>
                <w:webHidden/>
              </w:rPr>
            </w:r>
            <w:r w:rsidR="00274E3A">
              <w:rPr>
                <w:noProof/>
                <w:webHidden/>
              </w:rPr>
              <w:fldChar w:fldCharType="separate"/>
            </w:r>
            <w:r w:rsidR="00274E3A">
              <w:rPr>
                <w:noProof/>
                <w:webHidden/>
              </w:rPr>
              <w:t>13</w:t>
            </w:r>
            <w:r w:rsidR="00274E3A">
              <w:rPr>
                <w:noProof/>
                <w:webHidden/>
              </w:rPr>
              <w:fldChar w:fldCharType="end"/>
            </w:r>
          </w:hyperlink>
        </w:p>
        <w:p w14:paraId="79E5439D" w14:textId="351C5D9E"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48" w:history="1">
            <w:r w:rsidR="00274E3A" w:rsidRPr="001A08BD">
              <w:rPr>
                <w:rStyle w:val="Hyperlink"/>
                <w:noProof/>
              </w:rPr>
              <w:t>2.9.2</w:t>
            </w:r>
            <w:r w:rsidR="00274E3A">
              <w:rPr>
                <w:rFonts w:eastAsiaTheme="minorEastAsia" w:cstheme="minorBidi"/>
                <w:noProof/>
                <w:sz w:val="24"/>
                <w:szCs w:val="24"/>
                <w:lang w:eastAsia="nl-NL"/>
              </w:rPr>
              <w:tab/>
            </w:r>
            <w:r w:rsidR="00274E3A" w:rsidRPr="001A08BD">
              <w:rPr>
                <w:rStyle w:val="Hyperlink"/>
                <w:noProof/>
              </w:rPr>
              <w:t>Incidenteel afnemen extra uren</w:t>
            </w:r>
            <w:r w:rsidR="00274E3A">
              <w:rPr>
                <w:noProof/>
                <w:webHidden/>
              </w:rPr>
              <w:tab/>
            </w:r>
            <w:r w:rsidR="00274E3A">
              <w:rPr>
                <w:noProof/>
                <w:webHidden/>
              </w:rPr>
              <w:fldChar w:fldCharType="begin"/>
            </w:r>
            <w:r w:rsidR="00274E3A">
              <w:rPr>
                <w:noProof/>
                <w:webHidden/>
              </w:rPr>
              <w:instrText xml:space="preserve"> PAGEREF _Toc130895948 \h </w:instrText>
            </w:r>
            <w:r w:rsidR="00274E3A">
              <w:rPr>
                <w:noProof/>
                <w:webHidden/>
              </w:rPr>
            </w:r>
            <w:r w:rsidR="00274E3A">
              <w:rPr>
                <w:noProof/>
                <w:webHidden/>
              </w:rPr>
              <w:fldChar w:fldCharType="separate"/>
            </w:r>
            <w:r w:rsidR="00274E3A">
              <w:rPr>
                <w:noProof/>
                <w:webHidden/>
              </w:rPr>
              <w:t>14</w:t>
            </w:r>
            <w:r w:rsidR="00274E3A">
              <w:rPr>
                <w:noProof/>
                <w:webHidden/>
              </w:rPr>
              <w:fldChar w:fldCharType="end"/>
            </w:r>
          </w:hyperlink>
        </w:p>
        <w:p w14:paraId="6B5FD3E5" w14:textId="60FED81F"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49" w:history="1">
            <w:r w:rsidR="00274E3A" w:rsidRPr="001A08BD">
              <w:rPr>
                <w:rStyle w:val="Hyperlink"/>
                <w:noProof/>
              </w:rPr>
              <w:t>2.9.3</w:t>
            </w:r>
            <w:r w:rsidR="00274E3A">
              <w:rPr>
                <w:rFonts w:eastAsiaTheme="minorEastAsia" w:cstheme="minorBidi"/>
                <w:noProof/>
                <w:sz w:val="24"/>
                <w:szCs w:val="24"/>
                <w:lang w:eastAsia="nl-NL"/>
              </w:rPr>
              <w:tab/>
            </w:r>
            <w:r w:rsidR="00274E3A" w:rsidRPr="001A08BD">
              <w:rPr>
                <w:rStyle w:val="Hyperlink"/>
                <w:noProof/>
              </w:rPr>
              <w:t>Incidenteel ruilen van een dag</w:t>
            </w:r>
            <w:r w:rsidR="00274E3A">
              <w:rPr>
                <w:noProof/>
                <w:webHidden/>
              </w:rPr>
              <w:tab/>
            </w:r>
            <w:r w:rsidR="00274E3A">
              <w:rPr>
                <w:noProof/>
                <w:webHidden/>
              </w:rPr>
              <w:fldChar w:fldCharType="begin"/>
            </w:r>
            <w:r w:rsidR="00274E3A">
              <w:rPr>
                <w:noProof/>
                <w:webHidden/>
              </w:rPr>
              <w:instrText xml:space="preserve"> PAGEREF _Toc130895949 \h </w:instrText>
            </w:r>
            <w:r w:rsidR="00274E3A">
              <w:rPr>
                <w:noProof/>
                <w:webHidden/>
              </w:rPr>
            </w:r>
            <w:r w:rsidR="00274E3A">
              <w:rPr>
                <w:noProof/>
                <w:webHidden/>
              </w:rPr>
              <w:fldChar w:fldCharType="separate"/>
            </w:r>
            <w:r w:rsidR="00274E3A">
              <w:rPr>
                <w:noProof/>
                <w:webHidden/>
              </w:rPr>
              <w:t>14</w:t>
            </w:r>
            <w:r w:rsidR="00274E3A">
              <w:rPr>
                <w:noProof/>
                <w:webHidden/>
              </w:rPr>
              <w:fldChar w:fldCharType="end"/>
            </w:r>
          </w:hyperlink>
        </w:p>
        <w:p w14:paraId="5650EDC1" w14:textId="5125810C" w:rsidR="00274E3A" w:rsidRDefault="00BB0819">
          <w:pPr>
            <w:pStyle w:val="Inhopg1"/>
            <w:tabs>
              <w:tab w:val="left" w:pos="1320"/>
              <w:tab w:val="right" w:leader="dot" w:pos="9062"/>
            </w:tabs>
            <w:rPr>
              <w:rFonts w:eastAsiaTheme="minorEastAsia" w:cstheme="minorBidi"/>
              <w:b w:val="0"/>
              <w:bCs w:val="0"/>
              <w:noProof/>
              <w:sz w:val="24"/>
              <w:szCs w:val="24"/>
              <w:lang w:eastAsia="nl-NL"/>
            </w:rPr>
          </w:pPr>
          <w:hyperlink w:anchor="_Toc130895950" w:history="1">
            <w:r w:rsidR="00274E3A" w:rsidRPr="001A08BD">
              <w:rPr>
                <w:rStyle w:val="Hyperlink"/>
                <w:noProof/>
              </w:rPr>
              <w:t>Hoofdstuk 3.</w:t>
            </w:r>
            <w:r w:rsidR="00274E3A">
              <w:rPr>
                <w:rFonts w:eastAsiaTheme="minorEastAsia" w:cstheme="minorBidi"/>
                <w:b w:val="0"/>
                <w:bCs w:val="0"/>
                <w:noProof/>
                <w:sz w:val="24"/>
                <w:szCs w:val="24"/>
                <w:lang w:eastAsia="nl-NL"/>
              </w:rPr>
              <w:tab/>
            </w:r>
            <w:r w:rsidR="00274E3A" w:rsidRPr="001A08BD">
              <w:rPr>
                <w:rStyle w:val="Hyperlink"/>
                <w:noProof/>
              </w:rPr>
              <w:t>Vrije tijd, spelen en activiteiten</w:t>
            </w:r>
            <w:r w:rsidR="00274E3A">
              <w:rPr>
                <w:noProof/>
                <w:webHidden/>
              </w:rPr>
              <w:tab/>
            </w:r>
            <w:r w:rsidR="00274E3A">
              <w:rPr>
                <w:noProof/>
                <w:webHidden/>
              </w:rPr>
              <w:fldChar w:fldCharType="begin"/>
            </w:r>
            <w:r w:rsidR="00274E3A">
              <w:rPr>
                <w:noProof/>
                <w:webHidden/>
              </w:rPr>
              <w:instrText xml:space="preserve"> PAGEREF _Toc130895950 \h </w:instrText>
            </w:r>
            <w:r w:rsidR="00274E3A">
              <w:rPr>
                <w:noProof/>
                <w:webHidden/>
              </w:rPr>
            </w:r>
            <w:r w:rsidR="00274E3A">
              <w:rPr>
                <w:noProof/>
                <w:webHidden/>
              </w:rPr>
              <w:fldChar w:fldCharType="separate"/>
            </w:r>
            <w:r w:rsidR="00274E3A">
              <w:rPr>
                <w:noProof/>
                <w:webHidden/>
              </w:rPr>
              <w:t>15</w:t>
            </w:r>
            <w:r w:rsidR="00274E3A">
              <w:rPr>
                <w:noProof/>
                <w:webHidden/>
              </w:rPr>
              <w:fldChar w:fldCharType="end"/>
            </w:r>
          </w:hyperlink>
        </w:p>
        <w:p w14:paraId="79BDDECD" w14:textId="00D6BBEF"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51" w:history="1">
            <w:r w:rsidR="00274E3A" w:rsidRPr="001A08BD">
              <w:rPr>
                <w:rStyle w:val="Hyperlink"/>
                <w:noProof/>
              </w:rPr>
              <w:t>3.1</w:t>
            </w:r>
            <w:r w:rsidR="00274E3A">
              <w:rPr>
                <w:rFonts w:eastAsiaTheme="minorEastAsia" w:cstheme="minorBidi"/>
                <w:i w:val="0"/>
                <w:iCs w:val="0"/>
                <w:noProof/>
                <w:sz w:val="24"/>
                <w:szCs w:val="24"/>
                <w:lang w:eastAsia="nl-NL"/>
              </w:rPr>
              <w:tab/>
            </w:r>
            <w:r w:rsidR="00274E3A" w:rsidRPr="001A08BD">
              <w:rPr>
                <w:rStyle w:val="Hyperlink"/>
                <w:noProof/>
              </w:rPr>
              <w:t>Vrije tijd</w:t>
            </w:r>
            <w:r w:rsidR="00274E3A">
              <w:rPr>
                <w:noProof/>
                <w:webHidden/>
              </w:rPr>
              <w:tab/>
            </w:r>
            <w:r w:rsidR="00274E3A">
              <w:rPr>
                <w:noProof/>
                <w:webHidden/>
              </w:rPr>
              <w:fldChar w:fldCharType="begin"/>
            </w:r>
            <w:r w:rsidR="00274E3A">
              <w:rPr>
                <w:noProof/>
                <w:webHidden/>
              </w:rPr>
              <w:instrText xml:space="preserve"> PAGEREF _Toc130895951 \h </w:instrText>
            </w:r>
            <w:r w:rsidR="00274E3A">
              <w:rPr>
                <w:noProof/>
                <w:webHidden/>
              </w:rPr>
            </w:r>
            <w:r w:rsidR="00274E3A">
              <w:rPr>
                <w:noProof/>
                <w:webHidden/>
              </w:rPr>
              <w:fldChar w:fldCharType="separate"/>
            </w:r>
            <w:r w:rsidR="00274E3A">
              <w:rPr>
                <w:noProof/>
                <w:webHidden/>
              </w:rPr>
              <w:t>15</w:t>
            </w:r>
            <w:r w:rsidR="00274E3A">
              <w:rPr>
                <w:noProof/>
                <w:webHidden/>
              </w:rPr>
              <w:fldChar w:fldCharType="end"/>
            </w:r>
          </w:hyperlink>
        </w:p>
        <w:p w14:paraId="04194893" w14:textId="6336500F"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52" w:history="1">
            <w:r w:rsidR="00274E3A" w:rsidRPr="001A08BD">
              <w:rPr>
                <w:rStyle w:val="Hyperlink"/>
                <w:noProof/>
              </w:rPr>
              <w:t>3.2</w:t>
            </w:r>
            <w:r w:rsidR="00274E3A">
              <w:rPr>
                <w:rFonts w:eastAsiaTheme="minorEastAsia" w:cstheme="minorBidi"/>
                <w:i w:val="0"/>
                <w:iCs w:val="0"/>
                <w:noProof/>
                <w:sz w:val="24"/>
                <w:szCs w:val="24"/>
                <w:lang w:eastAsia="nl-NL"/>
              </w:rPr>
              <w:tab/>
            </w:r>
            <w:r w:rsidR="00274E3A" w:rsidRPr="001A08BD">
              <w:rPr>
                <w:rStyle w:val="Hyperlink"/>
                <w:noProof/>
              </w:rPr>
              <w:t>Spelen</w:t>
            </w:r>
            <w:r w:rsidR="00274E3A">
              <w:rPr>
                <w:noProof/>
                <w:webHidden/>
              </w:rPr>
              <w:tab/>
            </w:r>
            <w:r w:rsidR="00274E3A">
              <w:rPr>
                <w:noProof/>
                <w:webHidden/>
              </w:rPr>
              <w:fldChar w:fldCharType="begin"/>
            </w:r>
            <w:r w:rsidR="00274E3A">
              <w:rPr>
                <w:noProof/>
                <w:webHidden/>
              </w:rPr>
              <w:instrText xml:space="preserve"> PAGEREF _Toc130895952 \h </w:instrText>
            </w:r>
            <w:r w:rsidR="00274E3A">
              <w:rPr>
                <w:noProof/>
                <w:webHidden/>
              </w:rPr>
            </w:r>
            <w:r w:rsidR="00274E3A">
              <w:rPr>
                <w:noProof/>
                <w:webHidden/>
              </w:rPr>
              <w:fldChar w:fldCharType="separate"/>
            </w:r>
            <w:r w:rsidR="00274E3A">
              <w:rPr>
                <w:noProof/>
                <w:webHidden/>
              </w:rPr>
              <w:t>15</w:t>
            </w:r>
            <w:r w:rsidR="00274E3A">
              <w:rPr>
                <w:noProof/>
                <w:webHidden/>
              </w:rPr>
              <w:fldChar w:fldCharType="end"/>
            </w:r>
          </w:hyperlink>
        </w:p>
        <w:p w14:paraId="5901EAAB" w14:textId="6245B6F9"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53" w:history="1">
            <w:r w:rsidR="00274E3A" w:rsidRPr="001A08BD">
              <w:rPr>
                <w:rStyle w:val="Hyperlink"/>
                <w:noProof/>
              </w:rPr>
              <w:t>3.2.1</w:t>
            </w:r>
            <w:r w:rsidR="00274E3A">
              <w:rPr>
                <w:rFonts w:eastAsiaTheme="minorEastAsia" w:cstheme="minorBidi"/>
                <w:noProof/>
                <w:sz w:val="24"/>
                <w:szCs w:val="24"/>
                <w:lang w:eastAsia="nl-NL"/>
              </w:rPr>
              <w:tab/>
            </w:r>
            <w:r w:rsidR="00274E3A" w:rsidRPr="001A08BD">
              <w:rPr>
                <w:rStyle w:val="Hyperlink"/>
                <w:noProof/>
              </w:rPr>
              <w:t>Spelen algemeen</w:t>
            </w:r>
            <w:r w:rsidR="00274E3A">
              <w:rPr>
                <w:noProof/>
                <w:webHidden/>
              </w:rPr>
              <w:tab/>
            </w:r>
            <w:r w:rsidR="00274E3A">
              <w:rPr>
                <w:noProof/>
                <w:webHidden/>
              </w:rPr>
              <w:fldChar w:fldCharType="begin"/>
            </w:r>
            <w:r w:rsidR="00274E3A">
              <w:rPr>
                <w:noProof/>
                <w:webHidden/>
              </w:rPr>
              <w:instrText xml:space="preserve"> PAGEREF _Toc130895953 \h </w:instrText>
            </w:r>
            <w:r w:rsidR="00274E3A">
              <w:rPr>
                <w:noProof/>
                <w:webHidden/>
              </w:rPr>
            </w:r>
            <w:r w:rsidR="00274E3A">
              <w:rPr>
                <w:noProof/>
                <w:webHidden/>
              </w:rPr>
              <w:fldChar w:fldCharType="separate"/>
            </w:r>
            <w:r w:rsidR="00274E3A">
              <w:rPr>
                <w:noProof/>
                <w:webHidden/>
              </w:rPr>
              <w:t>15</w:t>
            </w:r>
            <w:r w:rsidR="00274E3A">
              <w:rPr>
                <w:noProof/>
                <w:webHidden/>
              </w:rPr>
              <w:fldChar w:fldCharType="end"/>
            </w:r>
          </w:hyperlink>
        </w:p>
        <w:p w14:paraId="399495F6" w14:textId="6A4E886D"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54" w:history="1">
            <w:r w:rsidR="00274E3A" w:rsidRPr="001A08BD">
              <w:rPr>
                <w:rStyle w:val="Hyperlink"/>
                <w:noProof/>
              </w:rPr>
              <w:t>3.2.2</w:t>
            </w:r>
            <w:r w:rsidR="00274E3A">
              <w:rPr>
                <w:rFonts w:eastAsiaTheme="minorEastAsia" w:cstheme="minorBidi"/>
                <w:noProof/>
                <w:sz w:val="24"/>
                <w:szCs w:val="24"/>
                <w:lang w:eastAsia="nl-NL"/>
              </w:rPr>
              <w:tab/>
            </w:r>
            <w:r w:rsidR="00274E3A" w:rsidRPr="001A08BD">
              <w:rPr>
                <w:rStyle w:val="Hyperlink"/>
                <w:noProof/>
              </w:rPr>
              <w:t>Buiten spelen</w:t>
            </w:r>
            <w:r w:rsidR="00274E3A">
              <w:rPr>
                <w:noProof/>
                <w:webHidden/>
              </w:rPr>
              <w:tab/>
            </w:r>
            <w:r w:rsidR="00274E3A">
              <w:rPr>
                <w:noProof/>
                <w:webHidden/>
              </w:rPr>
              <w:fldChar w:fldCharType="begin"/>
            </w:r>
            <w:r w:rsidR="00274E3A">
              <w:rPr>
                <w:noProof/>
                <w:webHidden/>
              </w:rPr>
              <w:instrText xml:space="preserve"> PAGEREF _Toc130895954 \h </w:instrText>
            </w:r>
            <w:r w:rsidR="00274E3A">
              <w:rPr>
                <w:noProof/>
                <w:webHidden/>
              </w:rPr>
            </w:r>
            <w:r w:rsidR="00274E3A">
              <w:rPr>
                <w:noProof/>
                <w:webHidden/>
              </w:rPr>
              <w:fldChar w:fldCharType="separate"/>
            </w:r>
            <w:r w:rsidR="00274E3A">
              <w:rPr>
                <w:noProof/>
                <w:webHidden/>
              </w:rPr>
              <w:t>16</w:t>
            </w:r>
            <w:r w:rsidR="00274E3A">
              <w:rPr>
                <w:noProof/>
                <w:webHidden/>
              </w:rPr>
              <w:fldChar w:fldCharType="end"/>
            </w:r>
          </w:hyperlink>
        </w:p>
        <w:p w14:paraId="1449D12A" w14:textId="41B3CA26"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55" w:history="1">
            <w:r w:rsidR="00274E3A" w:rsidRPr="001A08BD">
              <w:rPr>
                <w:rStyle w:val="Hyperlink"/>
                <w:noProof/>
              </w:rPr>
              <w:t>3.2.3</w:t>
            </w:r>
            <w:r w:rsidR="00274E3A">
              <w:rPr>
                <w:rFonts w:eastAsiaTheme="minorEastAsia" w:cstheme="minorBidi"/>
                <w:noProof/>
                <w:sz w:val="24"/>
                <w:szCs w:val="24"/>
                <w:lang w:eastAsia="nl-NL"/>
              </w:rPr>
              <w:tab/>
            </w:r>
            <w:r w:rsidR="00274E3A" w:rsidRPr="001A08BD">
              <w:rPr>
                <w:rStyle w:val="Hyperlink"/>
                <w:noProof/>
              </w:rPr>
              <w:t>Spelmateriaal</w:t>
            </w:r>
            <w:r w:rsidR="00274E3A">
              <w:rPr>
                <w:noProof/>
                <w:webHidden/>
              </w:rPr>
              <w:tab/>
            </w:r>
            <w:r w:rsidR="00274E3A">
              <w:rPr>
                <w:noProof/>
                <w:webHidden/>
              </w:rPr>
              <w:fldChar w:fldCharType="begin"/>
            </w:r>
            <w:r w:rsidR="00274E3A">
              <w:rPr>
                <w:noProof/>
                <w:webHidden/>
              </w:rPr>
              <w:instrText xml:space="preserve"> PAGEREF _Toc130895955 \h </w:instrText>
            </w:r>
            <w:r w:rsidR="00274E3A">
              <w:rPr>
                <w:noProof/>
                <w:webHidden/>
              </w:rPr>
            </w:r>
            <w:r w:rsidR="00274E3A">
              <w:rPr>
                <w:noProof/>
                <w:webHidden/>
              </w:rPr>
              <w:fldChar w:fldCharType="separate"/>
            </w:r>
            <w:r w:rsidR="00274E3A">
              <w:rPr>
                <w:noProof/>
                <w:webHidden/>
              </w:rPr>
              <w:t>16</w:t>
            </w:r>
            <w:r w:rsidR="00274E3A">
              <w:rPr>
                <w:noProof/>
                <w:webHidden/>
              </w:rPr>
              <w:fldChar w:fldCharType="end"/>
            </w:r>
          </w:hyperlink>
        </w:p>
        <w:p w14:paraId="6EEA0714" w14:textId="79928705"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56" w:history="1">
            <w:r w:rsidR="00274E3A" w:rsidRPr="001A08BD">
              <w:rPr>
                <w:rStyle w:val="Hyperlink"/>
                <w:noProof/>
              </w:rPr>
              <w:t>3.3</w:t>
            </w:r>
            <w:r w:rsidR="00274E3A">
              <w:rPr>
                <w:rFonts w:eastAsiaTheme="minorEastAsia" w:cstheme="minorBidi"/>
                <w:i w:val="0"/>
                <w:iCs w:val="0"/>
                <w:noProof/>
                <w:sz w:val="24"/>
                <w:szCs w:val="24"/>
                <w:lang w:eastAsia="nl-NL"/>
              </w:rPr>
              <w:tab/>
            </w:r>
            <w:r w:rsidR="00274E3A" w:rsidRPr="001A08BD">
              <w:rPr>
                <w:rStyle w:val="Hyperlink"/>
                <w:noProof/>
              </w:rPr>
              <w:t>Activiteiten</w:t>
            </w:r>
            <w:r w:rsidR="00274E3A">
              <w:rPr>
                <w:noProof/>
                <w:webHidden/>
              </w:rPr>
              <w:tab/>
            </w:r>
            <w:r w:rsidR="00274E3A">
              <w:rPr>
                <w:noProof/>
                <w:webHidden/>
              </w:rPr>
              <w:fldChar w:fldCharType="begin"/>
            </w:r>
            <w:r w:rsidR="00274E3A">
              <w:rPr>
                <w:noProof/>
                <w:webHidden/>
              </w:rPr>
              <w:instrText xml:space="preserve"> PAGEREF _Toc130895956 \h </w:instrText>
            </w:r>
            <w:r w:rsidR="00274E3A">
              <w:rPr>
                <w:noProof/>
                <w:webHidden/>
              </w:rPr>
            </w:r>
            <w:r w:rsidR="00274E3A">
              <w:rPr>
                <w:noProof/>
                <w:webHidden/>
              </w:rPr>
              <w:fldChar w:fldCharType="separate"/>
            </w:r>
            <w:r w:rsidR="00274E3A">
              <w:rPr>
                <w:noProof/>
                <w:webHidden/>
              </w:rPr>
              <w:t>16</w:t>
            </w:r>
            <w:r w:rsidR="00274E3A">
              <w:rPr>
                <w:noProof/>
                <w:webHidden/>
              </w:rPr>
              <w:fldChar w:fldCharType="end"/>
            </w:r>
          </w:hyperlink>
        </w:p>
        <w:p w14:paraId="231E8DC4" w14:textId="1E495C75" w:rsidR="00274E3A" w:rsidRDefault="00BB0819">
          <w:pPr>
            <w:pStyle w:val="Inhopg3"/>
            <w:tabs>
              <w:tab w:val="left" w:pos="1320"/>
              <w:tab w:val="right" w:leader="dot" w:pos="9062"/>
            </w:tabs>
            <w:rPr>
              <w:rFonts w:eastAsiaTheme="minorEastAsia" w:cstheme="minorBidi"/>
              <w:noProof/>
              <w:sz w:val="24"/>
              <w:szCs w:val="24"/>
              <w:lang w:eastAsia="nl-NL"/>
            </w:rPr>
          </w:pPr>
          <w:hyperlink w:anchor="_Toc130895957" w:history="1">
            <w:r w:rsidR="00274E3A" w:rsidRPr="001A08BD">
              <w:rPr>
                <w:rStyle w:val="Hyperlink"/>
                <w:noProof/>
              </w:rPr>
              <w:t>3.3.1.</w:t>
            </w:r>
            <w:r w:rsidR="00274E3A">
              <w:rPr>
                <w:rFonts w:eastAsiaTheme="minorEastAsia" w:cstheme="minorBidi"/>
                <w:noProof/>
                <w:sz w:val="24"/>
                <w:szCs w:val="24"/>
                <w:lang w:eastAsia="nl-NL"/>
              </w:rPr>
              <w:tab/>
            </w:r>
            <w:r w:rsidR="00274E3A" w:rsidRPr="001A08BD">
              <w:rPr>
                <w:rStyle w:val="Hyperlink"/>
                <w:noProof/>
              </w:rPr>
              <w:t>Creatieve activiteiten</w:t>
            </w:r>
            <w:r w:rsidR="00274E3A">
              <w:rPr>
                <w:noProof/>
                <w:webHidden/>
              </w:rPr>
              <w:tab/>
            </w:r>
            <w:r w:rsidR="00274E3A">
              <w:rPr>
                <w:noProof/>
                <w:webHidden/>
              </w:rPr>
              <w:fldChar w:fldCharType="begin"/>
            </w:r>
            <w:r w:rsidR="00274E3A">
              <w:rPr>
                <w:noProof/>
                <w:webHidden/>
              </w:rPr>
              <w:instrText xml:space="preserve"> PAGEREF _Toc130895957 \h </w:instrText>
            </w:r>
            <w:r w:rsidR="00274E3A">
              <w:rPr>
                <w:noProof/>
                <w:webHidden/>
              </w:rPr>
            </w:r>
            <w:r w:rsidR="00274E3A">
              <w:rPr>
                <w:noProof/>
                <w:webHidden/>
              </w:rPr>
              <w:fldChar w:fldCharType="separate"/>
            </w:r>
            <w:r w:rsidR="00274E3A">
              <w:rPr>
                <w:noProof/>
                <w:webHidden/>
              </w:rPr>
              <w:t>16</w:t>
            </w:r>
            <w:r w:rsidR="00274E3A">
              <w:rPr>
                <w:noProof/>
                <w:webHidden/>
              </w:rPr>
              <w:fldChar w:fldCharType="end"/>
            </w:r>
          </w:hyperlink>
        </w:p>
        <w:p w14:paraId="663169A6" w14:textId="6115528B"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58" w:history="1">
            <w:r w:rsidR="00274E3A" w:rsidRPr="001A08BD">
              <w:rPr>
                <w:rStyle w:val="Hyperlink"/>
                <w:noProof/>
              </w:rPr>
              <w:t>3.3.2</w:t>
            </w:r>
            <w:r w:rsidR="00274E3A">
              <w:rPr>
                <w:rFonts w:eastAsiaTheme="minorEastAsia" w:cstheme="minorBidi"/>
                <w:noProof/>
                <w:sz w:val="24"/>
                <w:szCs w:val="24"/>
                <w:lang w:eastAsia="nl-NL"/>
              </w:rPr>
              <w:tab/>
            </w:r>
            <w:r w:rsidR="00274E3A" w:rsidRPr="001A08BD">
              <w:rPr>
                <w:rStyle w:val="Hyperlink"/>
                <w:noProof/>
              </w:rPr>
              <w:t>Overige activiteiten</w:t>
            </w:r>
            <w:r w:rsidR="00274E3A">
              <w:rPr>
                <w:noProof/>
                <w:webHidden/>
              </w:rPr>
              <w:tab/>
            </w:r>
            <w:r w:rsidR="00274E3A">
              <w:rPr>
                <w:noProof/>
                <w:webHidden/>
              </w:rPr>
              <w:fldChar w:fldCharType="begin"/>
            </w:r>
            <w:r w:rsidR="00274E3A">
              <w:rPr>
                <w:noProof/>
                <w:webHidden/>
              </w:rPr>
              <w:instrText xml:space="preserve"> PAGEREF _Toc130895958 \h </w:instrText>
            </w:r>
            <w:r w:rsidR="00274E3A">
              <w:rPr>
                <w:noProof/>
                <w:webHidden/>
              </w:rPr>
            </w:r>
            <w:r w:rsidR="00274E3A">
              <w:rPr>
                <w:noProof/>
                <w:webHidden/>
              </w:rPr>
              <w:fldChar w:fldCharType="separate"/>
            </w:r>
            <w:r w:rsidR="00274E3A">
              <w:rPr>
                <w:noProof/>
                <w:webHidden/>
              </w:rPr>
              <w:t>17</w:t>
            </w:r>
            <w:r w:rsidR="00274E3A">
              <w:rPr>
                <w:noProof/>
                <w:webHidden/>
              </w:rPr>
              <w:fldChar w:fldCharType="end"/>
            </w:r>
          </w:hyperlink>
        </w:p>
        <w:p w14:paraId="10AEF028" w14:textId="5A444654"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59" w:history="1">
            <w:r w:rsidR="00274E3A" w:rsidRPr="001A08BD">
              <w:rPr>
                <w:rStyle w:val="Hyperlink"/>
                <w:noProof/>
              </w:rPr>
              <w:t>3.4</w:t>
            </w:r>
            <w:r w:rsidR="00274E3A">
              <w:rPr>
                <w:rFonts w:eastAsiaTheme="minorEastAsia" w:cstheme="minorBidi"/>
                <w:i w:val="0"/>
                <w:iCs w:val="0"/>
                <w:noProof/>
                <w:sz w:val="24"/>
                <w:szCs w:val="24"/>
                <w:lang w:eastAsia="nl-NL"/>
              </w:rPr>
              <w:tab/>
            </w:r>
            <w:r w:rsidR="00274E3A" w:rsidRPr="001A08BD">
              <w:rPr>
                <w:rStyle w:val="Hyperlink"/>
                <w:noProof/>
              </w:rPr>
              <w:t>Kinderinspraak</w:t>
            </w:r>
            <w:r w:rsidR="00274E3A">
              <w:rPr>
                <w:noProof/>
                <w:webHidden/>
              </w:rPr>
              <w:tab/>
            </w:r>
            <w:r w:rsidR="00274E3A">
              <w:rPr>
                <w:noProof/>
                <w:webHidden/>
              </w:rPr>
              <w:fldChar w:fldCharType="begin"/>
            </w:r>
            <w:r w:rsidR="00274E3A">
              <w:rPr>
                <w:noProof/>
                <w:webHidden/>
              </w:rPr>
              <w:instrText xml:space="preserve"> PAGEREF _Toc130895959 \h </w:instrText>
            </w:r>
            <w:r w:rsidR="00274E3A">
              <w:rPr>
                <w:noProof/>
                <w:webHidden/>
              </w:rPr>
            </w:r>
            <w:r w:rsidR="00274E3A">
              <w:rPr>
                <w:noProof/>
                <w:webHidden/>
              </w:rPr>
              <w:fldChar w:fldCharType="separate"/>
            </w:r>
            <w:r w:rsidR="00274E3A">
              <w:rPr>
                <w:noProof/>
                <w:webHidden/>
              </w:rPr>
              <w:t>17</w:t>
            </w:r>
            <w:r w:rsidR="00274E3A">
              <w:rPr>
                <w:noProof/>
                <w:webHidden/>
              </w:rPr>
              <w:fldChar w:fldCharType="end"/>
            </w:r>
          </w:hyperlink>
        </w:p>
        <w:p w14:paraId="223FE2C2" w14:textId="399463E5" w:rsidR="00274E3A" w:rsidRDefault="00BB0819">
          <w:pPr>
            <w:pStyle w:val="Inhopg1"/>
            <w:tabs>
              <w:tab w:val="left" w:pos="1320"/>
              <w:tab w:val="right" w:leader="dot" w:pos="9062"/>
            </w:tabs>
            <w:rPr>
              <w:rFonts w:eastAsiaTheme="minorEastAsia" w:cstheme="minorBidi"/>
              <w:b w:val="0"/>
              <w:bCs w:val="0"/>
              <w:noProof/>
              <w:sz w:val="24"/>
              <w:szCs w:val="24"/>
              <w:lang w:eastAsia="nl-NL"/>
            </w:rPr>
          </w:pPr>
          <w:hyperlink w:anchor="_Toc130895960" w:history="1">
            <w:r w:rsidR="00274E3A" w:rsidRPr="001A08BD">
              <w:rPr>
                <w:rStyle w:val="Hyperlink"/>
                <w:noProof/>
              </w:rPr>
              <w:t>Hoofdstuk 4</w:t>
            </w:r>
            <w:r w:rsidR="00274E3A">
              <w:rPr>
                <w:rFonts w:eastAsiaTheme="minorEastAsia" w:cstheme="minorBidi"/>
                <w:b w:val="0"/>
                <w:bCs w:val="0"/>
                <w:noProof/>
                <w:sz w:val="24"/>
                <w:szCs w:val="24"/>
                <w:lang w:eastAsia="nl-NL"/>
              </w:rPr>
              <w:tab/>
            </w:r>
            <w:r w:rsidR="00274E3A" w:rsidRPr="001A08BD">
              <w:rPr>
                <w:rStyle w:val="Hyperlink"/>
                <w:noProof/>
              </w:rPr>
              <w:t>De ontwikkeling van kinderen van 4 tot 12 jaar</w:t>
            </w:r>
            <w:r w:rsidR="00274E3A">
              <w:rPr>
                <w:noProof/>
                <w:webHidden/>
              </w:rPr>
              <w:tab/>
            </w:r>
            <w:r w:rsidR="00274E3A">
              <w:rPr>
                <w:noProof/>
                <w:webHidden/>
              </w:rPr>
              <w:fldChar w:fldCharType="begin"/>
            </w:r>
            <w:r w:rsidR="00274E3A">
              <w:rPr>
                <w:noProof/>
                <w:webHidden/>
              </w:rPr>
              <w:instrText xml:space="preserve"> PAGEREF _Toc130895960 \h </w:instrText>
            </w:r>
            <w:r w:rsidR="00274E3A">
              <w:rPr>
                <w:noProof/>
                <w:webHidden/>
              </w:rPr>
            </w:r>
            <w:r w:rsidR="00274E3A">
              <w:rPr>
                <w:noProof/>
                <w:webHidden/>
              </w:rPr>
              <w:fldChar w:fldCharType="separate"/>
            </w:r>
            <w:r w:rsidR="00274E3A">
              <w:rPr>
                <w:noProof/>
                <w:webHidden/>
              </w:rPr>
              <w:t>18</w:t>
            </w:r>
            <w:r w:rsidR="00274E3A">
              <w:rPr>
                <w:noProof/>
                <w:webHidden/>
              </w:rPr>
              <w:fldChar w:fldCharType="end"/>
            </w:r>
          </w:hyperlink>
        </w:p>
        <w:p w14:paraId="07EAF71C" w14:textId="311BDCEA"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61" w:history="1">
            <w:r w:rsidR="00274E3A" w:rsidRPr="001A08BD">
              <w:rPr>
                <w:rStyle w:val="Hyperlink"/>
                <w:noProof/>
              </w:rPr>
              <w:t>4.1</w:t>
            </w:r>
            <w:r w:rsidR="00274E3A">
              <w:rPr>
                <w:rFonts w:eastAsiaTheme="minorEastAsia" w:cstheme="minorBidi"/>
                <w:i w:val="0"/>
                <w:iCs w:val="0"/>
                <w:noProof/>
                <w:sz w:val="24"/>
                <w:szCs w:val="24"/>
                <w:lang w:eastAsia="nl-NL"/>
              </w:rPr>
              <w:tab/>
            </w:r>
            <w:r w:rsidR="00274E3A" w:rsidRPr="001A08BD">
              <w:rPr>
                <w:rStyle w:val="Hyperlink"/>
                <w:noProof/>
              </w:rPr>
              <w:t>Algemeen</w:t>
            </w:r>
            <w:r w:rsidR="00274E3A">
              <w:rPr>
                <w:noProof/>
                <w:webHidden/>
              </w:rPr>
              <w:tab/>
            </w:r>
            <w:r w:rsidR="00274E3A">
              <w:rPr>
                <w:noProof/>
                <w:webHidden/>
              </w:rPr>
              <w:fldChar w:fldCharType="begin"/>
            </w:r>
            <w:r w:rsidR="00274E3A">
              <w:rPr>
                <w:noProof/>
                <w:webHidden/>
              </w:rPr>
              <w:instrText xml:space="preserve"> PAGEREF _Toc130895961 \h </w:instrText>
            </w:r>
            <w:r w:rsidR="00274E3A">
              <w:rPr>
                <w:noProof/>
                <w:webHidden/>
              </w:rPr>
            </w:r>
            <w:r w:rsidR="00274E3A">
              <w:rPr>
                <w:noProof/>
                <w:webHidden/>
              </w:rPr>
              <w:fldChar w:fldCharType="separate"/>
            </w:r>
            <w:r w:rsidR="00274E3A">
              <w:rPr>
                <w:noProof/>
                <w:webHidden/>
              </w:rPr>
              <w:t>18</w:t>
            </w:r>
            <w:r w:rsidR="00274E3A">
              <w:rPr>
                <w:noProof/>
                <w:webHidden/>
              </w:rPr>
              <w:fldChar w:fldCharType="end"/>
            </w:r>
          </w:hyperlink>
        </w:p>
        <w:p w14:paraId="5C169D59" w14:textId="4A805407"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62" w:history="1">
            <w:r w:rsidR="00274E3A" w:rsidRPr="001A08BD">
              <w:rPr>
                <w:rStyle w:val="Hyperlink"/>
                <w:noProof/>
              </w:rPr>
              <w:t>4.2</w:t>
            </w:r>
            <w:r w:rsidR="00274E3A">
              <w:rPr>
                <w:rFonts w:eastAsiaTheme="minorEastAsia" w:cstheme="minorBidi"/>
                <w:i w:val="0"/>
                <w:iCs w:val="0"/>
                <w:noProof/>
                <w:sz w:val="24"/>
                <w:szCs w:val="24"/>
                <w:lang w:eastAsia="nl-NL"/>
              </w:rPr>
              <w:tab/>
            </w:r>
            <w:r w:rsidR="00274E3A" w:rsidRPr="001A08BD">
              <w:rPr>
                <w:rStyle w:val="Hyperlink"/>
                <w:noProof/>
              </w:rPr>
              <w:t>Het volgen van de ontwikkeling</w:t>
            </w:r>
            <w:r w:rsidR="00274E3A">
              <w:rPr>
                <w:noProof/>
                <w:webHidden/>
              </w:rPr>
              <w:tab/>
            </w:r>
            <w:r w:rsidR="00274E3A">
              <w:rPr>
                <w:noProof/>
                <w:webHidden/>
              </w:rPr>
              <w:fldChar w:fldCharType="begin"/>
            </w:r>
            <w:r w:rsidR="00274E3A">
              <w:rPr>
                <w:noProof/>
                <w:webHidden/>
              </w:rPr>
              <w:instrText xml:space="preserve"> PAGEREF _Toc130895962 \h </w:instrText>
            </w:r>
            <w:r w:rsidR="00274E3A">
              <w:rPr>
                <w:noProof/>
                <w:webHidden/>
              </w:rPr>
            </w:r>
            <w:r w:rsidR="00274E3A">
              <w:rPr>
                <w:noProof/>
                <w:webHidden/>
              </w:rPr>
              <w:fldChar w:fldCharType="separate"/>
            </w:r>
            <w:r w:rsidR="00274E3A">
              <w:rPr>
                <w:noProof/>
                <w:webHidden/>
              </w:rPr>
              <w:t>18</w:t>
            </w:r>
            <w:r w:rsidR="00274E3A">
              <w:rPr>
                <w:noProof/>
                <w:webHidden/>
              </w:rPr>
              <w:fldChar w:fldCharType="end"/>
            </w:r>
          </w:hyperlink>
        </w:p>
        <w:p w14:paraId="6A9F57AA" w14:textId="09D149B1"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63" w:history="1">
            <w:r w:rsidR="00274E3A" w:rsidRPr="001A08BD">
              <w:rPr>
                <w:rStyle w:val="Hyperlink"/>
                <w:noProof/>
              </w:rPr>
              <w:t>4.2.1</w:t>
            </w:r>
            <w:r w:rsidR="00274E3A">
              <w:rPr>
                <w:rFonts w:eastAsiaTheme="minorEastAsia" w:cstheme="minorBidi"/>
                <w:noProof/>
                <w:sz w:val="24"/>
                <w:szCs w:val="24"/>
                <w:lang w:eastAsia="nl-NL"/>
              </w:rPr>
              <w:tab/>
            </w:r>
            <w:r w:rsidR="00274E3A" w:rsidRPr="001A08BD">
              <w:rPr>
                <w:rStyle w:val="Hyperlink"/>
                <w:noProof/>
              </w:rPr>
              <w:t>Opvallend gedrag</w:t>
            </w:r>
            <w:r w:rsidR="00274E3A">
              <w:rPr>
                <w:noProof/>
                <w:webHidden/>
              </w:rPr>
              <w:tab/>
            </w:r>
            <w:r w:rsidR="00274E3A">
              <w:rPr>
                <w:noProof/>
                <w:webHidden/>
              </w:rPr>
              <w:fldChar w:fldCharType="begin"/>
            </w:r>
            <w:r w:rsidR="00274E3A">
              <w:rPr>
                <w:noProof/>
                <w:webHidden/>
              </w:rPr>
              <w:instrText xml:space="preserve"> PAGEREF _Toc130895963 \h </w:instrText>
            </w:r>
            <w:r w:rsidR="00274E3A">
              <w:rPr>
                <w:noProof/>
                <w:webHidden/>
              </w:rPr>
            </w:r>
            <w:r w:rsidR="00274E3A">
              <w:rPr>
                <w:noProof/>
                <w:webHidden/>
              </w:rPr>
              <w:fldChar w:fldCharType="separate"/>
            </w:r>
            <w:r w:rsidR="00274E3A">
              <w:rPr>
                <w:noProof/>
                <w:webHidden/>
              </w:rPr>
              <w:t>18</w:t>
            </w:r>
            <w:r w:rsidR="00274E3A">
              <w:rPr>
                <w:noProof/>
                <w:webHidden/>
              </w:rPr>
              <w:fldChar w:fldCharType="end"/>
            </w:r>
          </w:hyperlink>
        </w:p>
        <w:p w14:paraId="7DF30A04" w14:textId="5D46E05E" w:rsidR="00274E3A" w:rsidRDefault="00BB0819">
          <w:pPr>
            <w:pStyle w:val="Inhopg2"/>
            <w:tabs>
              <w:tab w:val="left" w:pos="880"/>
              <w:tab w:val="right" w:leader="dot" w:pos="9062"/>
            </w:tabs>
            <w:rPr>
              <w:rFonts w:eastAsiaTheme="minorEastAsia" w:cstheme="minorBidi"/>
              <w:i w:val="0"/>
              <w:iCs w:val="0"/>
              <w:noProof/>
              <w:sz w:val="24"/>
              <w:szCs w:val="24"/>
              <w:lang w:eastAsia="nl-NL"/>
            </w:rPr>
          </w:pPr>
          <w:hyperlink w:anchor="_Toc130895964" w:history="1">
            <w:r w:rsidR="00274E3A" w:rsidRPr="001A08BD">
              <w:rPr>
                <w:rStyle w:val="Hyperlink"/>
                <w:noProof/>
              </w:rPr>
              <w:t>4.3</w:t>
            </w:r>
            <w:r w:rsidR="00274E3A">
              <w:rPr>
                <w:rFonts w:eastAsiaTheme="minorEastAsia" w:cstheme="minorBidi"/>
                <w:i w:val="0"/>
                <w:iCs w:val="0"/>
                <w:noProof/>
                <w:sz w:val="24"/>
                <w:szCs w:val="24"/>
                <w:lang w:eastAsia="nl-NL"/>
              </w:rPr>
              <w:tab/>
            </w:r>
            <w:r w:rsidR="00274E3A" w:rsidRPr="001A08BD">
              <w:rPr>
                <w:rStyle w:val="Hyperlink"/>
                <w:noProof/>
              </w:rPr>
              <w:t>Normen en waarden, omgaan met gedrag</w:t>
            </w:r>
            <w:r w:rsidR="00274E3A">
              <w:rPr>
                <w:noProof/>
                <w:webHidden/>
              </w:rPr>
              <w:tab/>
            </w:r>
            <w:r w:rsidR="00274E3A">
              <w:rPr>
                <w:noProof/>
                <w:webHidden/>
              </w:rPr>
              <w:fldChar w:fldCharType="begin"/>
            </w:r>
            <w:r w:rsidR="00274E3A">
              <w:rPr>
                <w:noProof/>
                <w:webHidden/>
              </w:rPr>
              <w:instrText xml:space="preserve"> PAGEREF _Toc130895964 \h </w:instrText>
            </w:r>
            <w:r w:rsidR="00274E3A">
              <w:rPr>
                <w:noProof/>
                <w:webHidden/>
              </w:rPr>
            </w:r>
            <w:r w:rsidR="00274E3A">
              <w:rPr>
                <w:noProof/>
                <w:webHidden/>
              </w:rPr>
              <w:fldChar w:fldCharType="separate"/>
            </w:r>
            <w:r w:rsidR="00274E3A">
              <w:rPr>
                <w:noProof/>
                <w:webHidden/>
              </w:rPr>
              <w:t>18</w:t>
            </w:r>
            <w:r w:rsidR="00274E3A">
              <w:rPr>
                <w:noProof/>
                <w:webHidden/>
              </w:rPr>
              <w:fldChar w:fldCharType="end"/>
            </w:r>
          </w:hyperlink>
        </w:p>
        <w:p w14:paraId="6FD445EB" w14:textId="7DC74FA1"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65" w:history="1">
            <w:r w:rsidR="00274E3A" w:rsidRPr="001A08BD">
              <w:rPr>
                <w:rStyle w:val="Hyperlink"/>
                <w:noProof/>
              </w:rPr>
              <w:t>4.3.1</w:t>
            </w:r>
            <w:r w:rsidR="00274E3A">
              <w:rPr>
                <w:rFonts w:eastAsiaTheme="minorEastAsia" w:cstheme="minorBidi"/>
                <w:noProof/>
                <w:sz w:val="24"/>
                <w:szCs w:val="24"/>
                <w:lang w:eastAsia="nl-NL"/>
              </w:rPr>
              <w:tab/>
            </w:r>
            <w:r w:rsidR="00274E3A" w:rsidRPr="001A08BD">
              <w:rPr>
                <w:rStyle w:val="Hyperlink"/>
                <w:noProof/>
              </w:rPr>
              <w:t>Normen en waarden</w:t>
            </w:r>
            <w:r w:rsidR="00274E3A">
              <w:rPr>
                <w:noProof/>
                <w:webHidden/>
              </w:rPr>
              <w:tab/>
            </w:r>
            <w:r w:rsidR="00274E3A">
              <w:rPr>
                <w:noProof/>
                <w:webHidden/>
              </w:rPr>
              <w:fldChar w:fldCharType="begin"/>
            </w:r>
            <w:r w:rsidR="00274E3A">
              <w:rPr>
                <w:noProof/>
                <w:webHidden/>
              </w:rPr>
              <w:instrText xml:space="preserve"> PAGEREF _Toc130895965 \h </w:instrText>
            </w:r>
            <w:r w:rsidR="00274E3A">
              <w:rPr>
                <w:noProof/>
                <w:webHidden/>
              </w:rPr>
            </w:r>
            <w:r w:rsidR="00274E3A">
              <w:rPr>
                <w:noProof/>
                <w:webHidden/>
              </w:rPr>
              <w:fldChar w:fldCharType="separate"/>
            </w:r>
            <w:r w:rsidR="00274E3A">
              <w:rPr>
                <w:noProof/>
                <w:webHidden/>
              </w:rPr>
              <w:t>19</w:t>
            </w:r>
            <w:r w:rsidR="00274E3A">
              <w:rPr>
                <w:noProof/>
                <w:webHidden/>
              </w:rPr>
              <w:fldChar w:fldCharType="end"/>
            </w:r>
          </w:hyperlink>
        </w:p>
        <w:p w14:paraId="3D8B3BFC" w14:textId="47D6238D" w:rsidR="00274E3A" w:rsidRDefault="00BB0819">
          <w:pPr>
            <w:pStyle w:val="Inhopg3"/>
            <w:tabs>
              <w:tab w:val="left" w:pos="1100"/>
              <w:tab w:val="right" w:leader="dot" w:pos="9062"/>
            </w:tabs>
            <w:rPr>
              <w:rFonts w:eastAsiaTheme="minorEastAsia" w:cstheme="minorBidi"/>
              <w:noProof/>
              <w:sz w:val="24"/>
              <w:szCs w:val="24"/>
              <w:lang w:eastAsia="nl-NL"/>
            </w:rPr>
          </w:pPr>
          <w:hyperlink w:anchor="_Toc130895966" w:history="1">
            <w:r w:rsidR="00274E3A" w:rsidRPr="001A08BD">
              <w:rPr>
                <w:rStyle w:val="Hyperlink"/>
                <w:noProof/>
              </w:rPr>
              <w:t>4.3.2</w:t>
            </w:r>
            <w:r w:rsidR="00274E3A">
              <w:rPr>
                <w:rFonts w:eastAsiaTheme="minorEastAsia" w:cstheme="minorBidi"/>
                <w:noProof/>
                <w:sz w:val="24"/>
                <w:szCs w:val="24"/>
                <w:lang w:eastAsia="nl-NL"/>
              </w:rPr>
              <w:tab/>
            </w:r>
            <w:r w:rsidR="00274E3A" w:rsidRPr="001A08BD">
              <w:rPr>
                <w:rStyle w:val="Hyperlink"/>
                <w:noProof/>
              </w:rPr>
              <w:t>Omgaan met gedrag</w:t>
            </w:r>
            <w:r w:rsidR="00274E3A">
              <w:rPr>
                <w:noProof/>
                <w:webHidden/>
              </w:rPr>
              <w:tab/>
            </w:r>
            <w:r w:rsidR="00274E3A">
              <w:rPr>
                <w:noProof/>
                <w:webHidden/>
              </w:rPr>
              <w:fldChar w:fldCharType="begin"/>
            </w:r>
            <w:r w:rsidR="00274E3A">
              <w:rPr>
                <w:noProof/>
                <w:webHidden/>
              </w:rPr>
              <w:instrText xml:space="preserve"> PAGEREF _Toc130895966 \h </w:instrText>
            </w:r>
            <w:r w:rsidR="00274E3A">
              <w:rPr>
                <w:noProof/>
                <w:webHidden/>
              </w:rPr>
            </w:r>
            <w:r w:rsidR="00274E3A">
              <w:rPr>
                <w:noProof/>
                <w:webHidden/>
              </w:rPr>
              <w:fldChar w:fldCharType="separate"/>
            </w:r>
            <w:r w:rsidR="00274E3A">
              <w:rPr>
                <w:noProof/>
                <w:webHidden/>
              </w:rPr>
              <w:t>19</w:t>
            </w:r>
            <w:r w:rsidR="00274E3A">
              <w:rPr>
                <w:noProof/>
                <w:webHidden/>
              </w:rPr>
              <w:fldChar w:fldCharType="end"/>
            </w:r>
          </w:hyperlink>
        </w:p>
        <w:p w14:paraId="218916E1" w14:textId="0F3DC9C9" w:rsidR="00274E3A" w:rsidRDefault="00BB0819">
          <w:pPr>
            <w:pStyle w:val="Inhopg1"/>
            <w:tabs>
              <w:tab w:val="right" w:leader="dot" w:pos="9062"/>
            </w:tabs>
            <w:rPr>
              <w:rFonts w:eastAsiaTheme="minorEastAsia" w:cstheme="minorBidi"/>
              <w:b w:val="0"/>
              <w:bCs w:val="0"/>
              <w:noProof/>
              <w:sz w:val="24"/>
              <w:szCs w:val="24"/>
              <w:lang w:eastAsia="nl-NL"/>
            </w:rPr>
          </w:pPr>
          <w:hyperlink w:anchor="_Toc130895967" w:history="1">
            <w:r w:rsidR="00274E3A" w:rsidRPr="001A08BD">
              <w:rPr>
                <w:rStyle w:val="Hyperlink"/>
                <w:noProof/>
              </w:rPr>
              <w:t>Dankwoord</w:t>
            </w:r>
            <w:r w:rsidR="00274E3A">
              <w:rPr>
                <w:noProof/>
                <w:webHidden/>
              </w:rPr>
              <w:tab/>
            </w:r>
            <w:r w:rsidR="00274E3A">
              <w:rPr>
                <w:noProof/>
                <w:webHidden/>
              </w:rPr>
              <w:fldChar w:fldCharType="begin"/>
            </w:r>
            <w:r w:rsidR="00274E3A">
              <w:rPr>
                <w:noProof/>
                <w:webHidden/>
              </w:rPr>
              <w:instrText xml:space="preserve"> PAGEREF _Toc130895967 \h </w:instrText>
            </w:r>
            <w:r w:rsidR="00274E3A">
              <w:rPr>
                <w:noProof/>
                <w:webHidden/>
              </w:rPr>
            </w:r>
            <w:r w:rsidR="00274E3A">
              <w:rPr>
                <w:noProof/>
                <w:webHidden/>
              </w:rPr>
              <w:fldChar w:fldCharType="separate"/>
            </w:r>
            <w:r w:rsidR="00274E3A">
              <w:rPr>
                <w:noProof/>
                <w:webHidden/>
              </w:rPr>
              <w:t>20</w:t>
            </w:r>
            <w:r w:rsidR="00274E3A">
              <w:rPr>
                <w:noProof/>
                <w:webHidden/>
              </w:rPr>
              <w:fldChar w:fldCharType="end"/>
            </w:r>
          </w:hyperlink>
        </w:p>
        <w:p w14:paraId="422A0E08" w14:textId="233F7188" w:rsidR="00A24BFF" w:rsidRDefault="00A24BFF">
          <w:r>
            <w:rPr>
              <w:b/>
              <w:bCs/>
              <w:noProof/>
            </w:rPr>
            <w:fldChar w:fldCharType="end"/>
          </w:r>
        </w:p>
      </w:sdtContent>
    </w:sdt>
    <w:p w14:paraId="606EE37F" w14:textId="4CE6427D" w:rsidR="00A24BFF" w:rsidRDefault="00A24BFF" w:rsidP="002D77E8">
      <w:pPr>
        <w:pStyle w:val="Kop1"/>
      </w:pPr>
    </w:p>
    <w:p w14:paraId="38919ECC" w14:textId="4585D120" w:rsidR="00A24BFF" w:rsidRDefault="00A24BFF" w:rsidP="00A24BFF"/>
    <w:p w14:paraId="39B48A5F" w14:textId="71043A06" w:rsidR="00A24BFF" w:rsidRDefault="00A24BFF" w:rsidP="00A24BFF"/>
    <w:p w14:paraId="4A32E700" w14:textId="5D1C605D" w:rsidR="00A24BFF" w:rsidRDefault="00A24BFF" w:rsidP="00A24BFF"/>
    <w:p w14:paraId="24A9A74E" w14:textId="02A4D572" w:rsidR="00A24BFF" w:rsidRDefault="00A24BFF" w:rsidP="00A24BFF"/>
    <w:p w14:paraId="089D15E3" w14:textId="13BFA33D" w:rsidR="00A24BFF" w:rsidRDefault="00A24BFF" w:rsidP="00A24BFF"/>
    <w:p w14:paraId="39E62989" w14:textId="07785595" w:rsidR="00A24BFF" w:rsidRDefault="00A24BFF" w:rsidP="00A24BFF"/>
    <w:p w14:paraId="2E77DC3E" w14:textId="47CF2D2C" w:rsidR="00A24BFF" w:rsidRDefault="00A24BFF" w:rsidP="00A24BFF"/>
    <w:p w14:paraId="7204C25B" w14:textId="69F682AD" w:rsidR="00A24BFF" w:rsidRDefault="00A24BFF" w:rsidP="00A24BFF"/>
    <w:p w14:paraId="31002328" w14:textId="09E6DC64" w:rsidR="00A24BFF" w:rsidRDefault="00A24BFF" w:rsidP="00A24BFF"/>
    <w:p w14:paraId="78A18BFE" w14:textId="4DF4FBB6" w:rsidR="00A24BFF" w:rsidRDefault="00A24BFF" w:rsidP="00A24BFF"/>
    <w:p w14:paraId="4A694AE9" w14:textId="6DC1436F" w:rsidR="00A24BFF" w:rsidRDefault="00A24BFF" w:rsidP="00A24BFF"/>
    <w:p w14:paraId="2A44E9F1" w14:textId="4B01D2F4" w:rsidR="00A24BFF" w:rsidRDefault="00A24BFF" w:rsidP="00A24BFF"/>
    <w:p w14:paraId="2006AA5E" w14:textId="7B718EA0" w:rsidR="00A24BFF" w:rsidRDefault="00A24BFF" w:rsidP="00A24BFF"/>
    <w:p w14:paraId="4E79914D" w14:textId="676ABFE0" w:rsidR="00A24BFF" w:rsidRDefault="00A24BFF" w:rsidP="00A24BFF"/>
    <w:p w14:paraId="054FDF14" w14:textId="3B3EB84C" w:rsidR="00A24BFF" w:rsidRDefault="00A24BFF" w:rsidP="00A24BFF"/>
    <w:p w14:paraId="7031149F" w14:textId="4D68EC7C" w:rsidR="00A24BFF" w:rsidRDefault="00A24BFF" w:rsidP="00A24BFF"/>
    <w:p w14:paraId="4D453F6A" w14:textId="66CF41AA" w:rsidR="00A24BFF" w:rsidRDefault="00A24BFF" w:rsidP="00A24BFF"/>
    <w:p w14:paraId="38170A00" w14:textId="32C0AB54" w:rsidR="00A24BFF" w:rsidRDefault="00A24BFF" w:rsidP="00A24BFF"/>
    <w:p w14:paraId="24797CB3" w14:textId="3B531DE4" w:rsidR="00A24BFF" w:rsidRDefault="00A24BFF" w:rsidP="00A24BFF"/>
    <w:p w14:paraId="3A323B73" w14:textId="4522BB0E" w:rsidR="005C1182" w:rsidRPr="00032497" w:rsidRDefault="002D77E8" w:rsidP="002D77E8">
      <w:pPr>
        <w:pStyle w:val="Kop1"/>
      </w:pPr>
      <w:bookmarkStart w:id="1" w:name="_Toc130895919"/>
      <w:r>
        <w:lastRenderedPageBreak/>
        <w:t>Hoofdstuk 1</w:t>
      </w:r>
      <w:r>
        <w:tab/>
      </w:r>
      <w:r w:rsidR="000E074D" w:rsidRPr="00032497">
        <w:t>Visie en pedagogische uitgangspunten</w:t>
      </w:r>
      <w:bookmarkEnd w:id="1"/>
    </w:p>
    <w:p w14:paraId="346C7E65" w14:textId="77777777" w:rsidR="000E074D" w:rsidRPr="00061C55" w:rsidRDefault="000E074D" w:rsidP="00061C55">
      <w:pPr>
        <w:rPr>
          <w:sz w:val="20"/>
          <w:szCs w:val="20"/>
        </w:rPr>
      </w:pPr>
      <w:r w:rsidRPr="00061C55">
        <w:rPr>
          <w:sz w:val="20"/>
          <w:szCs w:val="20"/>
        </w:rPr>
        <w:t xml:space="preserve">Calimero Kinderopvang biedt een gezellige en stimulerende omgeving aan kinderen. </w:t>
      </w:r>
    </w:p>
    <w:p w14:paraId="5FC34EC2" w14:textId="77777777" w:rsidR="000E074D" w:rsidRPr="00061C55" w:rsidRDefault="000E074D" w:rsidP="00061C55">
      <w:pPr>
        <w:rPr>
          <w:sz w:val="20"/>
          <w:szCs w:val="20"/>
        </w:rPr>
      </w:pPr>
      <w:r w:rsidRPr="00061C55">
        <w:rPr>
          <w:sz w:val="20"/>
          <w:szCs w:val="20"/>
        </w:rPr>
        <w:t xml:space="preserve">Wij vinden het belangrijk dat iedere kind de ruimte en kans moet krijgen om zich te ontwikkelen in zijn eigen tempo en niveau. “Niets moet, alles mag” dat is ons motto. Kinderen leren hierdoor wie ze zijn en waar hun interesses liggen. Op deze manier kunnen de kinderen opgroeien tot eigen individuen. Calimero Kinderopvang stimuleert de kinderen hierin door activiteiten aan te bieden op emotioneel, sociaal, cognitief en creatief gebied. </w:t>
      </w:r>
    </w:p>
    <w:p w14:paraId="1C95E7EF" w14:textId="330CE8A2" w:rsidR="000E074D" w:rsidRPr="001F425E" w:rsidRDefault="000E074D" w:rsidP="001F425E">
      <w:pPr>
        <w:rPr>
          <w:sz w:val="20"/>
          <w:szCs w:val="20"/>
        </w:rPr>
      </w:pPr>
      <w:r w:rsidRPr="00061C55">
        <w:rPr>
          <w:sz w:val="20"/>
          <w:szCs w:val="20"/>
        </w:rPr>
        <w:t xml:space="preserve">Het belangrijkste wat kinderen nodig hebben om zich te kunnen ontwikkelen is vertrouwen. Vertrouwen in zichzelf en in anderen. Wat daarbij voorop staat is dat het kind mag zijn zoals hij is; er is respect voor eigenheid van ieder kind. </w:t>
      </w:r>
    </w:p>
    <w:p w14:paraId="3DEF8721" w14:textId="734AC5D3" w:rsidR="000E074D" w:rsidRPr="00061C55" w:rsidRDefault="002D77E8" w:rsidP="002D77E8">
      <w:pPr>
        <w:pStyle w:val="Kop2"/>
      </w:pPr>
      <w:bookmarkStart w:id="2" w:name="_Toc130895920"/>
      <w:r>
        <w:t>1.1</w:t>
      </w:r>
      <w:r>
        <w:tab/>
      </w:r>
      <w:r w:rsidR="000E074D" w:rsidRPr="00061C55">
        <w:t>Onze visie op de buitenschoolse opvang:</w:t>
      </w:r>
      <w:bookmarkEnd w:id="2"/>
    </w:p>
    <w:p w14:paraId="291FC585" w14:textId="77777777" w:rsidR="000E074D" w:rsidRPr="00061C55" w:rsidRDefault="000E074D" w:rsidP="00061C55">
      <w:pPr>
        <w:rPr>
          <w:sz w:val="20"/>
          <w:szCs w:val="20"/>
        </w:rPr>
      </w:pPr>
      <w:r w:rsidRPr="00061C55">
        <w:rPr>
          <w:sz w:val="20"/>
          <w:szCs w:val="20"/>
        </w:rPr>
        <w:t xml:space="preserve">De BSO is een ontspannen, plezierige en verantwoorde aanvulling op de opvoeding van thuis. </w:t>
      </w:r>
    </w:p>
    <w:p w14:paraId="0C113096" w14:textId="77777777" w:rsidR="000E074D" w:rsidRPr="00061C55" w:rsidRDefault="000E074D" w:rsidP="00061C55">
      <w:pPr>
        <w:rPr>
          <w:sz w:val="20"/>
          <w:szCs w:val="20"/>
        </w:rPr>
      </w:pPr>
      <w:r w:rsidRPr="00061C55">
        <w:rPr>
          <w:sz w:val="20"/>
          <w:szCs w:val="20"/>
        </w:rPr>
        <w:t>Dit wordt bereikt door;</w:t>
      </w:r>
    </w:p>
    <w:p w14:paraId="0A81AEE8" w14:textId="77777777" w:rsidR="000E074D" w:rsidRPr="004E482A" w:rsidRDefault="000E074D" w:rsidP="000E074D">
      <w:pPr>
        <w:pStyle w:val="Lijstalinea"/>
        <w:numPr>
          <w:ilvl w:val="0"/>
          <w:numId w:val="2"/>
        </w:numPr>
        <w:rPr>
          <w:sz w:val="20"/>
          <w:szCs w:val="20"/>
        </w:rPr>
      </w:pPr>
      <w:r w:rsidRPr="004E482A">
        <w:rPr>
          <w:sz w:val="20"/>
          <w:szCs w:val="20"/>
        </w:rPr>
        <w:t>Het hebben van contact met andere kinderen</w:t>
      </w:r>
    </w:p>
    <w:p w14:paraId="2C1FA78A" w14:textId="77777777" w:rsidR="000E074D" w:rsidRPr="004E482A" w:rsidRDefault="000E074D" w:rsidP="000E074D">
      <w:pPr>
        <w:pStyle w:val="Lijstalinea"/>
        <w:numPr>
          <w:ilvl w:val="0"/>
          <w:numId w:val="2"/>
        </w:numPr>
        <w:rPr>
          <w:sz w:val="20"/>
          <w:szCs w:val="20"/>
        </w:rPr>
      </w:pPr>
      <w:r w:rsidRPr="004E482A">
        <w:rPr>
          <w:sz w:val="20"/>
          <w:szCs w:val="20"/>
        </w:rPr>
        <w:t>Een gevarieerd activiteitenaanbod</w:t>
      </w:r>
    </w:p>
    <w:p w14:paraId="556B27E2" w14:textId="77777777" w:rsidR="000E074D" w:rsidRPr="004E482A" w:rsidRDefault="000E074D" w:rsidP="000E074D">
      <w:pPr>
        <w:pStyle w:val="Lijstalinea"/>
        <w:numPr>
          <w:ilvl w:val="0"/>
          <w:numId w:val="2"/>
        </w:numPr>
        <w:rPr>
          <w:sz w:val="20"/>
          <w:szCs w:val="20"/>
        </w:rPr>
      </w:pPr>
      <w:r w:rsidRPr="004E482A">
        <w:rPr>
          <w:sz w:val="20"/>
          <w:szCs w:val="20"/>
        </w:rPr>
        <w:t>De ruimten van de BSO zijn gezellig, veilig en uitdagend.</w:t>
      </w:r>
    </w:p>
    <w:p w14:paraId="0AE5DF46" w14:textId="77777777" w:rsidR="000E074D" w:rsidRPr="004E482A" w:rsidRDefault="000E074D" w:rsidP="000E074D">
      <w:pPr>
        <w:pStyle w:val="Lijstalinea"/>
        <w:numPr>
          <w:ilvl w:val="0"/>
          <w:numId w:val="2"/>
        </w:numPr>
        <w:rPr>
          <w:sz w:val="20"/>
          <w:szCs w:val="20"/>
        </w:rPr>
      </w:pPr>
      <w:r w:rsidRPr="004E482A">
        <w:rPr>
          <w:sz w:val="20"/>
          <w:szCs w:val="20"/>
        </w:rPr>
        <w:t xml:space="preserve">Het contact met meerdere, vaste en deskundige volwassenen. </w:t>
      </w:r>
    </w:p>
    <w:p w14:paraId="08346475" w14:textId="77777777" w:rsidR="000E074D" w:rsidRPr="004E482A" w:rsidRDefault="000E074D" w:rsidP="000E074D">
      <w:pPr>
        <w:pStyle w:val="Geenafstand"/>
        <w:rPr>
          <w:sz w:val="20"/>
          <w:szCs w:val="20"/>
        </w:rPr>
      </w:pPr>
      <w:r w:rsidRPr="004E482A">
        <w:rPr>
          <w:sz w:val="20"/>
          <w:szCs w:val="20"/>
        </w:rPr>
        <w:t>De pedagogisch medewerkers kunnen op diverse manieren de kinderen ondersteuning bieden bij hun ontwikkeling.</w:t>
      </w:r>
    </w:p>
    <w:p w14:paraId="5CFE985F" w14:textId="77777777" w:rsidR="000E074D" w:rsidRPr="004E482A" w:rsidRDefault="000E074D" w:rsidP="00C84A0B">
      <w:pPr>
        <w:pStyle w:val="Geenafstand"/>
        <w:numPr>
          <w:ilvl w:val="0"/>
          <w:numId w:val="4"/>
        </w:numPr>
        <w:rPr>
          <w:sz w:val="20"/>
          <w:szCs w:val="20"/>
        </w:rPr>
      </w:pPr>
      <w:r w:rsidRPr="004E482A">
        <w:rPr>
          <w:b/>
          <w:sz w:val="20"/>
          <w:szCs w:val="20"/>
        </w:rPr>
        <w:t>Emotioneel ondersteunen:</w:t>
      </w:r>
      <w:r w:rsidRPr="004E482A">
        <w:rPr>
          <w:sz w:val="20"/>
          <w:szCs w:val="20"/>
        </w:rPr>
        <w:t xml:space="preserve"> De pedagogisch medewerker laat zien en merken dat er betrokkenheid is bij de kinderen.  Er wordt </w:t>
      </w:r>
      <w:r w:rsidR="00C84A0B" w:rsidRPr="004E482A">
        <w:rPr>
          <w:sz w:val="20"/>
          <w:szCs w:val="20"/>
        </w:rPr>
        <w:t xml:space="preserve">emotionele ondersteuning geboden door; te troosten, oogcontact te maken, toe te lachen, belangstelling tonen etc. Door het hebben van contact met andere kinderen, kunnen kinderen emotionele ondersteuning ervaren. </w:t>
      </w:r>
    </w:p>
    <w:p w14:paraId="2E28535F" w14:textId="77777777" w:rsidR="00C84A0B" w:rsidRPr="004E482A" w:rsidRDefault="00C84A0B" w:rsidP="00C84A0B">
      <w:pPr>
        <w:pStyle w:val="Geenafstand"/>
        <w:numPr>
          <w:ilvl w:val="0"/>
          <w:numId w:val="4"/>
        </w:numPr>
        <w:rPr>
          <w:sz w:val="20"/>
          <w:szCs w:val="20"/>
        </w:rPr>
      </w:pPr>
      <w:r w:rsidRPr="004E482A">
        <w:rPr>
          <w:b/>
          <w:sz w:val="20"/>
          <w:szCs w:val="20"/>
        </w:rPr>
        <w:t>Respect voor autonomie:</w:t>
      </w:r>
      <w:r w:rsidRPr="004E482A">
        <w:rPr>
          <w:sz w:val="20"/>
          <w:szCs w:val="20"/>
        </w:rPr>
        <w:t xml:space="preserve"> De kinderen ruimte geven voor eigen </w:t>
      </w:r>
      <w:r w:rsidR="00394ACC" w:rsidRPr="004E482A">
        <w:rPr>
          <w:sz w:val="20"/>
          <w:szCs w:val="20"/>
        </w:rPr>
        <w:t xml:space="preserve">ideeën en wensen, eigen initiatieven en hier positief mee om gaan. De pedagogisch medewerker heeft respect voor de autonomie van het kind. Door hem zoveel mogelijk de gelegenheid te geven om zelf te onderzoeken wie hij is, in wat hij zelf onderneemt en in de keuzes die hij maakt. </w:t>
      </w:r>
    </w:p>
    <w:p w14:paraId="5C133BB3" w14:textId="77777777" w:rsidR="00394ACC" w:rsidRPr="004E482A" w:rsidRDefault="00394ACC" w:rsidP="00C84A0B">
      <w:pPr>
        <w:pStyle w:val="Geenafstand"/>
        <w:numPr>
          <w:ilvl w:val="0"/>
          <w:numId w:val="4"/>
        </w:numPr>
        <w:rPr>
          <w:sz w:val="20"/>
          <w:szCs w:val="20"/>
        </w:rPr>
      </w:pPr>
      <w:r w:rsidRPr="004E482A">
        <w:rPr>
          <w:b/>
          <w:sz w:val="20"/>
          <w:szCs w:val="20"/>
        </w:rPr>
        <w:t>Structuur bieden en grenzen stellen:</w:t>
      </w:r>
      <w:r w:rsidRPr="004E482A">
        <w:rPr>
          <w:sz w:val="20"/>
          <w:szCs w:val="20"/>
        </w:rPr>
        <w:t xml:space="preserve"> De kinderen houvast bieden door ervoor te zorgen dat de situatie duidelijk is en blijft voor de kinderen. Door kinderen ruimte te geven om zelf dingen te ondernemen, betekend niet dat alles mag. De pedagogisch medewerkers maken samen met de kinderen regels. Deze regels zijn nodig, omdat de kinderen met elkaar de ruimte gebruiken.</w:t>
      </w:r>
    </w:p>
    <w:p w14:paraId="68E63A36" w14:textId="77777777" w:rsidR="00394ACC" w:rsidRPr="004E482A" w:rsidRDefault="00394ACC" w:rsidP="00394ACC">
      <w:pPr>
        <w:pStyle w:val="Geenafstand"/>
        <w:ind w:left="720"/>
        <w:rPr>
          <w:sz w:val="20"/>
          <w:szCs w:val="20"/>
        </w:rPr>
      </w:pPr>
    </w:p>
    <w:p w14:paraId="635410F1" w14:textId="77777777" w:rsidR="00C84A0B" w:rsidRPr="007524C3" w:rsidRDefault="004E482A" w:rsidP="00C84A0B">
      <w:pPr>
        <w:pStyle w:val="Geenafstand"/>
        <w:rPr>
          <w:i/>
          <w:sz w:val="20"/>
          <w:szCs w:val="20"/>
        </w:rPr>
      </w:pPr>
      <w:r w:rsidRPr="007524C3">
        <w:rPr>
          <w:i/>
          <w:sz w:val="20"/>
          <w:szCs w:val="20"/>
        </w:rPr>
        <w:t>Pedagogisch</w:t>
      </w:r>
      <w:r w:rsidR="00F47A46" w:rsidRPr="007524C3">
        <w:rPr>
          <w:i/>
          <w:sz w:val="20"/>
          <w:szCs w:val="20"/>
        </w:rPr>
        <w:t xml:space="preserve"> doel:</w:t>
      </w:r>
    </w:p>
    <w:p w14:paraId="2B1AD9E6" w14:textId="77777777" w:rsidR="004E482A" w:rsidRPr="004E482A" w:rsidRDefault="004E482A" w:rsidP="00C84A0B">
      <w:pPr>
        <w:pStyle w:val="Geenafstand"/>
        <w:rPr>
          <w:rFonts w:cstheme="minorHAnsi"/>
          <w:color w:val="000000" w:themeColor="text1"/>
          <w:sz w:val="20"/>
          <w:szCs w:val="20"/>
        </w:rPr>
      </w:pPr>
      <w:r w:rsidRPr="004E482A">
        <w:rPr>
          <w:rFonts w:cstheme="minorHAnsi"/>
          <w:color w:val="000000" w:themeColor="text1"/>
          <w:sz w:val="20"/>
          <w:szCs w:val="20"/>
        </w:rPr>
        <w:t>Ons doel is om een veilige en vertrouwde omgeving te creëren waarin ieder kind zich op zijn of haar gemak voelt en de ouders hun kind met een gerust hart achterlaat. Daarnaast streven wij na om verantwoorde kinderopvang te bieden die bijdraagt aan een goede en gezonde ontwikkeling van het kind in een veilige omgeving.</w:t>
      </w:r>
    </w:p>
    <w:p w14:paraId="4026190F" w14:textId="77777777" w:rsidR="004E482A" w:rsidRPr="004E482A" w:rsidRDefault="004E482A" w:rsidP="00C84A0B">
      <w:pPr>
        <w:pStyle w:val="Geenafstand"/>
        <w:rPr>
          <w:rFonts w:cstheme="minorHAnsi"/>
          <w:color w:val="000000" w:themeColor="text1"/>
          <w:sz w:val="20"/>
          <w:szCs w:val="20"/>
        </w:rPr>
      </w:pPr>
    </w:p>
    <w:p w14:paraId="109C1963" w14:textId="77777777" w:rsidR="004E482A" w:rsidRPr="007524C3" w:rsidRDefault="004E482A" w:rsidP="00C84A0B">
      <w:pPr>
        <w:pStyle w:val="Geenafstand"/>
        <w:rPr>
          <w:rFonts w:cstheme="minorHAnsi"/>
          <w:i/>
          <w:color w:val="000000" w:themeColor="text1"/>
          <w:sz w:val="20"/>
          <w:szCs w:val="20"/>
        </w:rPr>
      </w:pPr>
      <w:r w:rsidRPr="007524C3">
        <w:rPr>
          <w:rFonts w:cstheme="minorHAnsi"/>
          <w:i/>
          <w:color w:val="000000" w:themeColor="text1"/>
          <w:sz w:val="20"/>
          <w:szCs w:val="20"/>
        </w:rPr>
        <w:t>Pedagogische uitgangspunten</w:t>
      </w:r>
    </w:p>
    <w:p w14:paraId="4F86A2A3" w14:textId="77777777" w:rsidR="004E482A" w:rsidRPr="004E482A" w:rsidRDefault="004E482A" w:rsidP="004E482A">
      <w:pPr>
        <w:pStyle w:val="Geenafstand"/>
        <w:numPr>
          <w:ilvl w:val="0"/>
          <w:numId w:val="2"/>
        </w:numPr>
        <w:rPr>
          <w:rFonts w:cstheme="minorHAnsi"/>
          <w:color w:val="000000" w:themeColor="text1"/>
          <w:sz w:val="20"/>
          <w:szCs w:val="20"/>
        </w:rPr>
      </w:pPr>
      <w:r w:rsidRPr="004E482A">
        <w:rPr>
          <w:rFonts w:cstheme="minorHAnsi"/>
          <w:color w:val="000000" w:themeColor="text1"/>
          <w:sz w:val="20"/>
          <w:szCs w:val="20"/>
        </w:rPr>
        <w:t>De BSO biedt kinderen een veilig en verantwoord onderkomen.</w:t>
      </w:r>
    </w:p>
    <w:p w14:paraId="7B1A1F7A" w14:textId="77777777" w:rsidR="004E482A" w:rsidRPr="004E482A" w:rsidRDefault="004E482A" w:rsidP="004E482A">
      <w:pPr>
        <w:pStyle w:val="Geenafstand"/>
        <w:numPr>
          <w:ilvl w:val="0"/>
          <w:numId w:val="2"/>
        </w:numPr>
        <w:rPr>
          <w:rFonts w:cstheme="minorHAnsi"/>
          <w:color w:val="000000" w:themeColor="text1"/>
          <w:sz w:val="20"/>
          <w:szCs w:val="20"/>
        </w:rPr>
      </w:pPr>
      <w:r w:rsidRPr="004E482A">
        <w:rPr>
          <w:rFonts w:cstheme="minorHAnsi"/>
          <w:color w:val="000000" w:themeColor="text1"/>
          <w:sz w:val="20"/>
          <w:szCs w:val="20"/>
        </w:rPr>
        <w:t>Het kind staat centraal. Gezocht wordt naar een evenwicht tussen geborgenheid, veiligheid en uitdaging.</w:t>
      </w:r>
    </w:p>
    <w:p w14:paraId="34368A7A" w14:textId="77777777" w:rsidR="004E482A" w:rsidRPr="004E482A" w:rsidRDefault="004E482A" w:rsidP="004E482A">
      <w:pPr>
        <w:pStyle w:val="Geenafstand"/>
        <w:numPr>
          <w:ilvl w:val="0"/>
          <w:numId w:val="2"/>
        </w:numPr>
        <w:rPr>
          <w:rFonts w:cstheme="minorHAnsi"/>
          <w:color w:val="000000" w:themeColor="text1"/>
          <w:sz w:val="20"/>
          <w:szCs w:val="20"/>
        </w:rPr>
      </w:pPr>
      <w:r w:rsidRPr="004E482A">
        <w:rPr>
          <w:rFonts w:cstheme="minorHAnsi"/>
          <w:color w:val="000000" w:themeColor="text1"/>
          <w:sz w:val="20"/>
          <w:szCs w:val="20"/>
        </w:rPr>
        <w:t xml:space="preserve">We hebben respect voor elkaar. Ieder kind is uniek en moet daarom geaccepteerd, gewaardeerd, en gerespecteerd worden zoals hij is. Op deze manier kan ieder kind op zijn eigen tempo ontwikkelen. </w:t>
      </w:r>
    </w:p>
    <w:p w14:paraId="2B6B273D" w14:textId="77777777" w:rsidR="004E482A" w:rsidRPr="004E482A" w:rsidRDefault="004E482A" w:rsidP="004E482A">
      <w:pPr>
        <w:pStyle w:val="Geenafstand"/>
        <w:numPr>
          <w:ilvl w:val="0"/>
          <w:numId w:val="2"/>
        </w:numPr>
        <w:rPr>
          <w:rFonts w:cstheme="minorHAnsi"/>
          <w:color w:val="000000" w:themeColor="text1"/>
          <w:sz w:val="20"/>
          <w:szCs w:val="20"/>
        </w:rPr>
      </w:pPr>
      <w:r w:rsidRPr="004E482A">
        <w:rPr>
          <w:rFonts w:cstheme="minorHAnsi"/>
          <w:color w:val="000000" w:themeColor="text1"/>
          <w:sz w:val="20"/>
          <w:szCs w:val="20"/>
        </w:rPr>
        <w:t xml:space="preserve">Op de BSO kunnen kinderen van elkaar leren, leren zij rekening met elkaar te houden en ontwikkelen zij een saamhorigheidsgevoel. </w:t>
      </w:r>
    </w:p>
    <w:p w14:paraId="48CD1C7C" w14:textId="77777777" w:rsidR="004E482A" w:rsidRPr="004E482A" w:rsidRDefault="004E482A" w:rsidP="004E482A">
      <w:pPr>
        <w:pStyle w:val="Geenafstand"/>
        <w:numPr>
          <w:ilvl w:val="0"/>
          <w:numId w:val="2"/>
        </w:numPr>
        <w:rPr>
          <w:rFonts w:cstheme="minorHAnsi"/>
          <w:color w:val="000000" w:themeColor="text1"/>
          <w:sz w:val="20"/>
          <w:szCs w:val="20"/>
        </w:rPr>
      </w:pPr>
      <w:r w:rsidRPr="004E482A">
        <w:rPr>
          <w:rFonts w:cstheme="minorHAnsi"/>
          <w:color w:val="000000" w:themeColor="text1"/>
          <w:sz w:val="20"/>
          <w:szCs w:val="20"/>
        </w:rPr>
        <w:lastRenderedPageBreak/>
        <w:t>Binnen de mogelijkheden en verantwoordelijkheden van de BSO hebben kinderen een grote keuze vrijheid. Keuzevrijheid is spel- en contact situaties en er is voldoende ruimte om buiten te spelen.</w:t>
      </w:r>
    </w:p>
    <w:p w14:paraId="7FCAAC44" w14:textId="77777777" w:rsidR="004E482A" w:rsidRPr="004E482A" w:rsidRDefault="004E482A" w:rsidP="004E482A">
      <w:pPr>
        <w:pStyle w:val="Geenafstand"/>
        <w:numPr>
          <w:ilvl w:val="0"/>
          <w:numId w:val="2"/>
        </w:numPr>
        <w:rPr>
          <w:rFonts w:cstheme="minorHAnsi"/>
          <w:color w:val="000000" w:themeColor="text1"/>
          <w:sz w:val="20"/>
          <w:szCs w:val="20"/>
        </w:rPr>
      </w:pPr>
      <w:r w:rsidRPr="004E482A">
        <w:rPr>
          <w:rFonts w:cstheme="minorHAnsi"/>
          <w:color w:val="000000" w:themeColor="text1"/>
          <w:sz w:val="20"/>
          <w:szCs w:val="20"/>
        </w:rPr>
        <w:t>Ieder kind op de BSO heeft recht op individuele aandacht en zorg. Hierbij wordt het belang van de groep als geheel in de gaten gehouden. Het individu mag niet lijden onder de groep, zoals de groep niet onder het individu mag lijden.</w:t>
      </w:r>
    </w:p>
    <w:p w14:paraId="1D3FAA23" w14:textId="77777777" w:rsidR="004E482A" w:rsidRDefault="004E482A" w:rsidP="007524C3">
      <w:pPr>
        <w:pStyle w:val="Geenafstand"/>
        <w:rPr>
          <w:rFonts w:cstheme="minorHAnsi"/>
          <w:color w:val="000000" w:themeColor="text1"/>
          <w:sz w:val="20"/>
          <w:szCs w:val="20"/>
        </w:rPr>
      </w:pPr>
    </w:p>
    <w:p w14:paraId="2E6EB6E4" w14:textId="77777777" w:rsidR="007524C3" w:rsidRDefault="007524C3" w:rsidP="007524C3">
      <w:pPr>
        <w:pStyle w:val="Geenafstand"/>
        <w:rPr>
          <w:rFonts w:cstheme="minorHAnsi"/>
          <w:color w:val="000000" w:themeColor="text1"/>
          <w:sz w:val="20"/>
          <w:szCs w:val="20"/>
        </w:rPr>
      </w:pPr>
    </w:p>
    <w:p w14:paraId="686B08D1" w14:textId="77777777" w:rsidR="007524C3" w:rsidRDefault="007524C3" w:rsidP="007524C3">
      <w:pPr>
        <w:pStyle w:val="Geenafstand"/>
        <w:rPr>
          <w:rFonts w:cstheme="minorHAnsi"/>
          <w:color w:val="000000" w:themeColor="text1"/>
          <w:sz w:val="20"/>
          <w:szCs w:val="20"/>
        </w:rPr>
      </w:pPr>
    </w:p>
    <w:p w14:paraId="6D3E1868" w14:textId="77777777" w:rsidR="007524C3" w:rsidRDefault="007524C3" w:rsidP="007524C3">
      <w:pPr>
        <w:pStyle w:val="Geenafstand"/>
        <w:rPr>
          <w:rFonts w:cstheme="minorHAnsi"/>
          <w:color w:val="000000" w:themeColor="text1"/>
          <w:sz w:val="20"/>
          <w:szCs w:val="20"/>
        </w:rPr>
      </w:pPr>
    </w:p>
    <w:p w14:paraId="023B4FDC" w14:textId="77777777" w:rsidR="007524C3" w:rsidRDefault="007524C3" w:rsidP="007524C3">
      <w:pPr>
        <w:pStyle w:val="Geenafstand"/>
        <w:rPr>
          <w:rFonts w:cstheme="minorHAnsi"/>
          <w:color w:val="000000" w:themeColor="text1"/>
          <w:sz w:val="20"/>
          <w:szCs w:val="20"/>
        </w:rPr>
      </w:pPr>
    </w:p>
    <w:p w14:paraId="38736AFD" w14:textId="77777777" w:rsidR="007524C3" w:rsidRDefault="007524C3" w:rsidP="007524C3">
      <w:pPr>
        <w:pStyle w:val="Geenafstand"/>
        <w:rPr>
          <w:rFonts w:cstheme="minorHAnsi"/>
          <w:color w:val="000000" w:themeColor="text1"/>
          <w:sz w:val="20"/>
          <w:szCs w:val="20"/>
        </w:rPr>
      </w:pPr>
    </w:p>
    <w:p w14:paraId="3EDC2B01" w14:textId="77777777" w:rsidR="007524C3" w:rsidRDefault="007524C3" w:rsidP="007524C3">
      <w:pPr>
        <w:pStyle w:val="Geenafstand"/>
        <w:rPr>
          <w:rFonts w:cstheme="minorHAnsi"/>
          <w:color w:val="000000" w:themeColor="text1"/>
          <w:sz w:val="20"/>
          <w:szCs w:val="20"/>
        </w:rPr>
      </w:pPr>
    </w:p>
    <w:p w14:paraId="1F6A8D99" w14:textId="77777777" w:rsidR="007524C3" w:rsidRDefault="007524C3" w:rsidP="007524C3">
      <w:pPr>
        <w:pStyle w:val="Geenafstand"/>
        <w:rPr>
          <w:rFonts w:cstheme="minorHAnsi"/>
          <w:color w:val="000000" w:themeColor="text1"/>
          <w:sz w:val="20"/>
          <w:szCs w:val="20"/>
        </w:rPr>
      </w:pPr>
    </w:p>
    <w:p w14:paraId="55C6DDF4" w14:textId="77777777" w:rsidR="007524C3" w:rsidRDefault="007524C3" w:rsidP="007524C3">
      <w:pPr>
        <w:pStyle w:val="Geenafstand"/>
        <w:rPr>
          <w:rFonts w:cstheme="minorHAnsi"/>
          <w:color w:val="000000" w:themeColor="text1"/>
          <w:sz w:val="20"/>
          <w:szCs w:val="20"/>
        </w:rPr>
      </w:pPr>
    </w:p>
    <w:p w14:paraId="493DBC65" w14:textId="77777777" w:rsidR="007524C3" w:rsidRDefault="007524C3" w:rsidP="007524C3">
      <w:pPr>
        <w:pStyle w:val="Geenafstand"/>
        <w:rPr>
          <w:rFonts w:cstheme="minorHAnsi"/>
          <w:color w:val="000000" w:themeColor="text1"/>
          <w:sz w:val="20"/>
          <w:szCs w:val="20"/>
        </w:rPr>
      </w:pPr>
    </w:p>
    <w:p w14:paraId="607157F7" w14:textId="77777777" w:rsidR="007524C3" w:rsidRDefault="007524C3" w:rsidP="007524C3">
      <w:pPr>
        <w:pStyle w:val="Geenafstand"/>
        <w:rPr>
          <w:rFonts w:cstheme="minorHAnsi"/>
          <w:color w:val="000000" w:themeColor="text1"/>
          <w:sz w:val="20"/>
          <w:szCs w:val="20"/>
        </w:rPr>
      </w:pPr>
    </w:p>
    <w:p w14:paraId="7748806F" w14:textId="77777777" w:rsidR="007524C3" w:rsidRDefault="007524C3" w:rsidP="007524C3">
      <w:pPr>
        <w:pStyle w:val="Geenafstand"/>
        <w:rPr>
          <w:rFonts w:cstheme="minorHAnsi"/>
          <w:color w:val="000000" w:themeColor="text1"/>
          <w:sz w:val="20"/>
          <w:szCs w:val="20"/>
        </w:rPr>
      </w:pPr>
    </w:p>
    <w:p w14:paraId="33741D22" w14:textId="77777777" w:rsidR="007524C3" w:rsidRDefault="007524C3" w:rsidP="007524C3">
      <w:pPr>
        <w:pStyle w:val="Geenafstand"/>
        <w:rPr>
          <w:rFonts w:cstheme="minorHAnsi"/>
          <w:color w:val="000000" w:themeColor="text1"/>
          <w:sz w:val="20"/>
          <w:szCs w:val="20"/>
        </w:rPr>
      </w:pPr>
    </w:p>
    <w:p w14:paraId="088E701B" w14:textId="77777777" w:rsidR="007524C3" w:rsidRDefault="007524C3" w:rsidP="007524C3">
      <w:pPr>
        <w:pStyle w:val="Geenafstand"/>
        <w:rPr>
          <w:rFonts w:cstheme="minorHAnsi"/>
          <w:color w:val="000000" w:themeColor="text1"/>
          <w:sz w:val="20"/>
          <w:szCs w:val="20"/>
        </w:rPr>
      </w:pPr>
    </w:p>
    <w:p w14:paraId="5B6F6B9D" w14:textId="77777777" w:rsidR="007524C3" w:rsidRDefault="007524C3" w:rsidP="007524C3">
      <w:pPr>
        <w:pStyle w:val="Geenafstand"/>
        <w:rPr>
          <w:rFonts w:cstheme="minorHAnsi"/>
          <w:color w:val="000000" w:themeColor="text1"/>
          <w:sz w:val="20"/>
          <w:szCs w:val="20"/>
        </w:rPr>
      </w:pPr>
    </w:p>
    <w:p w14:paraId="5C803B87" w14:textId="77777777" w:rsidR="007524C3" w:rsidRDefault="007524C3" w:rsidP="007524C3">
      <w:pPr>
        <w:pStyle w:val="Geenafstand"/>
        <w:rPr>
          <w:rFonts w:cstheme="minorHAnsi"/>
          <w:color w:val="000000" w:themeColor="text1"/>
          <w:sz w:val="20"/>
          <w:szCs w:val="20"/>
        </w:rPr>
      </w:pPr>
    </w:p>
    <w:p w14:paraId="3E788D8C" w14:textId="77777777" w:rsidR="007524C3" w:rsidRDefault="007524C3" w:rsidP="007524C3">
      <w:pPr>
        <w:pStyle w:val="Geenafstand"/>
        <w:rPr>
          <w:rFonts w:cstheme="minorHAnsi"/>
          <w:color w:val="000000" w:themeColor="text1"/>
          <w:sz w:val="20"/>
          <w:szCs w:val="20"/>
        </w:rPr>
      </w:pPr>
    </w:p>
    <w:p w14:paraId="31DB1617" w14:textId="77777777" w:rsidR="007524C3" w:rsidRDefault="007524C3" w:rsidP="007524C3">
      <w:pPr>
        <w:pStyle w:val="Geenafstand"/>
        <w:rPr>
          <w:rFonts w:cstheme="minorHAnsi"/>
          <w:color w:val="000000" w:themeColor="text1"/>
          <w:sz w:val="20"/>
          <w:szCs w:val="20"/>
        </w:rPr>
      </w:pPr>
    </w:p>
    <w:p w14:paraId="3CEB4F37" w14:textId="77777777" w:rsidR="007524C3" w:rsidRDefault="007524C3" w:rsidP="007524C3">
      <w:pPr>
        <w:pStyle w:val="Geenafstand"/>
        <w:rPr>
          <w:rFonts w:cstheme="minorHAnsi"/>
          <w:color w:val="000000" w:themeColor="text1"/>
          <w:sz w:val="20"/>
          <w:szCs w:val="20"/>
        </w:rPr>
      </w:pPr>
    </w:p>
    <w:p w14:paraId="2A4AC92C" w14:textId="77777777" w:rsidR="007524C3" w:rsidRDefault="007524C3" w:rsidP="007524C3">
      <w:pPr>
        <w:pStyle w:val="Geenafstand"/>
        <w:rPr>
          <w:rFonts w:cstheme="minorHAnsi"/>
          <w:color w:val="000000" w:themeColor="text1"/>
          <w:sz w:val="20"/>
          <w:szCs w:val="20"/>
        </w:rPr>
      </w:pPr>
    </w:p>
    <w:p w14:paraId="12146ECF" w14:textId="77777777" w:rsidR="007524C3" w:rsidRDefault="007524C3" w:rsidP="007524C3">
      <w:pPr>
        <w:pStyle w:val="Geenafstand"/>
        <w:rPr>
          <w:rFonts w:cstheme="minorHAnsi"/>
          <w:color w:val="000000" w:themeColor="text1"/>
          <w:sz w:val="20"/>
          <w:szCs w:val="20"/>
        </w:rPr>
      </w:pPr>
    </w:p>
    <w:p w14:paraId="34EBBC2A" w14:textId="77777777" w:rsidR="007524C3" w:rsidRDefault="007524C3" w:rsidP="007524C3">
      <w:pPr>
        <w:pStyle w:val="Geenafstand"/>
        <w:rPr>
          <w:rFonts w:cstheme="minorHAnsi"/>
          <w:color w:val="000000" w:themeColor="text1"/>
          <w:sz w:val="20"/>
          <w:szCs w:val="20"/>
        </w:rPr>
      </w:pPr>
    </w:p>
    <w:p w14:paraId="529E5D3D" w14:textId="77777777" w:rsidR="007524C3" w:rsidRDefault="007524C3" w:rsidP="007524C3">
      <w:pPr>
        <w:pStyle w:val="Geenafstand"/>
        <w:rPr>
          <w:rFonts w:cstheme="minorHAnsi"/>
          <w:color w:val="000000" w:themeColor="text1"/>
          <w:sz w:val="20"/>
          <w:szCs w:val="20"/>
        </w:rPr>
      </w:pPr>
    </w:p>
    <w:p w14:paraId="206BE007" w14:textId="77777777" w:rsidR="007524C3" w:rsidRDefault="007524C3" w:rsidP="007524C3">
      <w:pPr>
        <w:pStyle w:val="Geenafstand"/>
        <w:rPr>
          <w:rFonts w:cstheme="minorHAnsi"/>
          <w:color w:val="000000" w:themeColor="text1"/>
          <w:sz w:val="20"/>
          <w:szCs w:val="20"/>
        </w:rPr>
      </w:pPr>
    </w:p>
    <w:p w14:paraId="657E317A" w14:textId="77777777" w:rsidR="007524C3" w:rsidRDefault="007524C3" w:rsidP="007524C3">
      <w:pPr>
        <w:pStyle w:val="Geenafstand"/>
        <w:rPr>
          <w:rFonts w:cstheme="minorHAnsi"/>
          <w:color w:val="000000" w:themeColor="text1"/>
          <w:sz w:val="20"/>
          <w:szCs w:val="20"/>
        </w:rPr>
      </w:pPr>
    </w:p>
    <w:p w14:paraId="353CF35B" w14:textId="77777777" w:rsidR="007524C3" w:rsidRDefault="007524C3" w:rsidP="007524C3">
      <w:pPr>
        <w:pStyle w:val="Geenafstand"/>
        <w:rPr>
          <w:rFonts w:cstheme="minorHAnsi"/>
          <w:color w:val="000000" w:themeColor="text1"/>
          <w:sz w:val="20"/>
          <w:szCs w:val="20"/>
        </w:rPr>
      </w:pPr>
    </w:p>
    <w:p w14:paraId="7E50C252" w14:textId="77777777" w:rsidR="007524C3" w:rsidRDefault="007524C3" w:rsidP="007524C3">
      <w:pPr>
        <w:pStyle w:val="Geenafstand"/>
        <w:rPr>
          <w:rFonts w:cstheme="minorHAnsi"/>
          <w:color w:val="000000" w:themeColor="text1"/>
          <w:sz w:val="20"/>
          <w:szCs w:val="20"/>
        </w:rPr>
      </w:pPr>
    </w:p>
    <w:p w14:paraId="7B3BC2F0" w14:textId="77777777" w:rsidR="007524C3" w:rsidRDefault="007524C3" w:rsidP="007524C3">
      <w:pPr>
        <w:pStyle w:val="Geenafstand"/>
        <w:rPr>
          <w:rFonts w:cstheme="minorHAnsi"/>
          <w:color w:val="000000" w:themeColor="text1"/>
          <w:sz w:val="20"/>
          <w:szCs w:val="20"/>
        </w:rPr>
      </w:pPr>
    </w:p>
    <w:p w14:paraId="3EB27AD5" w14:textId="77777777" w:rsidR="007524C3" w:rsidRDefault="007524C3" w:rsidP="007524C3">
      <w:pPr>
        <w:pStyle w:val="Geenafstand"/>
        <w:rPr>
          <w:rFonts w:cstheme="minorHAnsi"/>
          <w:color w:val="000000" w:themeColor="text1"/>
          <w:sz w:val="20"/>
          <w:szCs w:val="20"/>
        </w:rPr>
      </w:pPr>
    </w:p>
    <w:p w14:paraId="601F0AC7" w14:textId="77777777" w:rsidR="007524C3" w:rsidRDefault="007524C3" w:rsidP="007524C3">
      <w:pPr>
        <w:pStyle w:val="Geenafstand"/>
        <w:rPr>
          <w:rFonts w:cstheme="minorHAnsi"/>
          <w:color w:val="000000" w:themeColor="text1"/>
          <w:sz w:val="20"/>
          <w:szCs w:val="20"/>
        </w:rPr>
      </w:pPr>
    </w:p>
    <w:p w14:paraId="21ED667C" w14:textId="77777777" w:rsidR="007524C3" w:rsidRDefault="007524C3" w:rsidP="007524C3">
      <w:pPr>
        <w:pStyle w:val="Geenafstand"/>
        <w:rPr>
          <w:rFonts w:cstheme="minorHAnsi"/>
          <w:color w:val="000000" w:themeColor="text1"/>
          <w:sz w:val="20"/>
          <w:szCs w:val="20"/>
        </w:rPr>
      </w:pPr>
    </w:p>
    <w:p w14:paraId="2B8175FE" w14:textId="77777777" w:rsidR="007524C3" w:rsidRDefault="007524C3" w:rsidP="007524C3">
      <w:pPr>
        <w:pStyle w:val="Geenafstand"/>
        <w:rPr>
          <w:rFonts w:cstheme="minorHAnsi"/>
          <w:color w:val="000000" w:themeColor="text1"/>
          <w:sz w:val="20"/>
          <w:szCs w:val="20"/>
        </w:rPr>
      </w:pPr>
    </w:p>
    <w:p w14:paraId="20986E09" w14:textId="77777777" w:rsidR="007524C3" w:rsidRDefault="007524C3" w:rsidP="007524C3">
      <w:pPr>
        <w:pStyle w:val="Geenafstand"/>
        <w:rPr>
          <w:rFonts w:cstheme="minorHAnsi"/>
          <w:color w:val="000000" w:themeColor="text1"/>
          <w:sz w:val="20"/>
          <w:szCs w:val="20"/>
        </w:rPr>
      </w:pPr>
    </w:p>
    <w:p w14:paraId="12C2242B" w14:textId="77777777" w:rsidR="007524C3" w:rsidRDefault="007524C3" w:rsidP="007524C3">
      <w:pPr>
        <w:pStyle w:val="Geenafstand"/>
        <w:rPr>
          <w:rFonts w:cstheme="minorHAnsi"/>
          <w:color w:val="000000" w:themeColor="text1"/>
          <w:sz w:val="20"/>
          <w:szCs w:val="20"/>
        </w:rPr>
      </w:pPr>
    </w:p>
    <w:p w14:paraId="3CF23161" w14:textId="77777777" w:rsidR="007524C3" w:rsidRDefault="007524C3" w:rsidP="007524C3">
      <w:pPr>
        <w:pStyle w:val="Geenafstand"/>
        <w:rPr>
          <w:rFonts w:cstheme="minorHAnsi"/>
          <w:color w:val="000000" w:themeColor="text1"/>
          <w:sz w:val="20"/>
          <w:szCs w:val="20"/>
        </w:rPr>
      </w:pPr>
    </w:p>
    <w:p w14:paraId="325D3313" w14:textId="77777777" w:rsidR="007524C3" w:rsidRDefault="007524C3" w:rsidP="007524C3">
      <w:pPr>
        <w:pStyle w:val="Geenafstand"/>
        <w:rPr>
          <w:rFonts w:cstheme="minorHAnsi"/>
          <w:color w:val="000000" w:themeColor="text1"/>
          <w:sz w:val="20"/>
          <w:szCs w:val="20"/>
        </w:rPr>
      </w:pPr>
    </w:p>
    <w:p w14:paraId="3C7D3BC4" w14:textId="77777777" w:rsidR="007524C3" w:rsidRDefault="007524C3" w:rsidP="007524C3">
      <w:pPr>
        <w:pStyle w:val="Geenafstand"/>
        <w:rPr>
          <w:rFonts w:cstheme="minorHAnsi"/>
          <w:color w:val="000000" w:themeColor="text1"/>
          <w:sz w:val="20"/>
          <w:szCs w:val="20"/>
        </w:rPr>
      </w:pPr>
    </w:p>
    <w:p w14:paraId="2B6A9C34" w14:textId="77777777" w:rsidR="007524C3" w:rsidRDefault="007524C3" w:rsidP="007524C3">
      <w:pPr>
        <w:pStyle w:val="Geenafstand"/>
        <w:rPr>
          <w:rFonts w:cstheme="minorHAnsi"/>
          <w:color w:val="000000" w:themeColor="text1"/>
          <w:sz w:val="20"/>
          <w:szCs w:val="20"/>
        </w:rPr>
      </w:pPr>
    </w:p>
    <w:p w14:paraId="33F7541A" w14:textId="77777777" w:rsidR="007524C3" w:rsidRDefault="007524C3" w:rsidP="007524C3">
      <w:pPr>
        <w:pStyle w:val="Geenafstand"/>
        <w:rPr>
          <w:rFonts w:cstheme="minorHAnsi"/>
          <w:color w:val="000000" w:themeColor="text1"/>
          <w:sz w:val="20"/>
          <w:szCs w:val="20"/>
        </w:rPr>
      </w:pPr>
    </w:p>
    <w:p w14:paraId="326241C9" w14:textId="77777777" w:rsidR="007524C3" w:rsidRDefault="007524C3" w:rsidP="007524C3">
      <w:pPr>
        <w:pStyle w:val="Geenafstand"/>
        <w:rPr>
          <w:rFonts w:cstheme="minorHAnsi"/>
          <w:color w:val="000000" w:themeColor="text1"/>
          <w:sz w:val="20"/>
          <w:szCs w:val="20"/>
        </w:rPr>
      </w:pPr>
    </w:p>
    <w:p w14:paraId="7E829BC6" w14:textId="77777777" w:rsidR="007524C3" w:rsidRDefault="007524C3" w:rsidP="007524C3">
      <w:pPr>
        <w:pStyle w:val="Geenafstand"/>
        <w:rPr>
          <w:rFonts w:cstheme="minorHAnsi"/>
          <w:color w:val="000000" w:themeColor="text1"/>
          <w:sz w:val="20"/>
          <w:szCs w:val="20"/>
        </w:rPr>
      </w:pPr>
    </w:p>
    <w:p w14:paraId="739F0060" w14:textId="77777777" w:rsidR="007524C3" w:rsidRDefault="007524C3" w:rsidP="007524C3">
      <w:pPr>
        <w:pStyle w:val="Geenafstand"/>
        <w:rPr>
          <w:rFonts w:cstheme="minorHAnsi"/>
          <w:color w:val="000000" w:themeColor="text1"/>
          <w:sz w:val="20"/>
          <w:szCs w:val="20"/>
        </w:rPr>
      </w:pPr>
    </w:p>
    <w:p w14:paraId="5185C0E7" w14:textId="62171200" w:rsidR="00CC29E5" w:rsidRDefault="00CC29E5" w:rsidP="007524C3">
      <w:pPr>
        <w:pStyle w:val="Geenafstand"/>
        <w:rPr>
          <w:rFonts w:cstheme="minorHAnsi"/>
          <w:color w:val="000000" w:themeColor="text1"/>
          <w:sz w:val="20"/>
          <w:szCs w:val="20"/>
        </w:rPr>
      </w:pPr>
    </w:p>
    <w:p w14:paraId="2A1A86D5" w14:textId="56B36462" w:rsidR="00AA12D9" w:rsidRDefault="00AA12D9" w:rsidP="007524C3">
      <w:pPr>
        <w:pStyle w:val="Geenafstand"/>
        <w:rPr>
          <w:rFonts w:cstheme="minorHAnsi"/>
          <w:color w:val="000000" w:themeColor="text1"/>
          <w:sz w:val="20"/>
          <w:szCs w:val="20"/>
        </w:rPr>
      </w:pPr>
    </w:p>
    <w:p w14:paraId="3B1ED69F" w14:textId="291C757E" w:rsidR="00AA12D9" w:rsidRDefault="00AA12D9" w:rsidP="007524C3">
      <w:pPr>
        <w:pStyle w:val="Geenafstand"/>
        <w:rPr>
          <w:rFonts w:cstheme="minorHAnsi"/>
          <w:color w:val="000000" w:themeColor="text1"/>
          <w:sz w:val="20"/>
          <w:szCs w:val="20"/>
        </w:rPr>
      </w:pPr>
    </w:p>
    <w:p w14:paraId="28DD035D" w14:textId="77777777" w:rsidR="00095DEF" w:rsidRDefault="00095DEF" w:rsidP="007524C3">
      <w:pPr>
        <w:pStyle w:val="Geenafstand"/>
        <w:rPr>
          <w:rFonts w:cstheme="minorHAnsi"/>
          <w:color w:val="000000" w:themeColor="text1"/>
          <w:sz w:val="20"/>
          <w:szCs w:val="20"/>
        </w:rPr>
      </w:pPr>
    </w:p>
    <w:p w14:paraId="323E90E0" w14:textId="15997BE0" w:rsidR="007524C3" w:rsidRPr="0079203A" w:rsidRDefault="002D77E8" w:rsidP="002D77E8">
      <w:pPr>
        <w:pStyle w:val="Kop1"/>
      </w:pPr>
      <w:bookmarkStart w:id="3" w:name="_Toc130895921"/>
      <w:r>
        <w:lastRenderedPageBreak/>
        <w:t>Hoofdstuk 2</w:t>
      </w:r>
      <w:r>
        <w:tab/>
      </w:r>
      <w:r w:rsidR="007524C3" w:rsidRPr="0079203A">
        <w:t>Basisvoorwaarden</w:t>
      </w:r>
      <w:bookmarkEnd w:id="3"/>
    </w:p>
    <w:p w14:paraId="2548A7BC" w14:textId="77777777" w:rsidR="007524C3" w:rsidRDefault="007524C3" w:rsidP="007524C3">
      <w:pPr>
        <w:pStyle w:val="Geenafstand"/>
        <w:ind w:left="360"/>
        <w:rPr>
          <w:rFonts w:cstheme="minorHAnsi"/>
          <w:color w:val="000000" w:themeColor="text1"/>
          <w:sz w:val="20"/>
          <w:szCs w:val="20"/>
        </w:rPr>
      </w:pPr>
    </w:p>
    <w:p w14:paraId="6F57A046" w14:textId="77777777" w:rsidR="007524C3" w:rsidRDefault="007524C3" w:rsidP="007524C3">
      <w:pPr>
        <w:pStyle w:val="Geenafstand"/>
        <w:ind w:left="708"/>
        <w:rPr>
          <w:rFonts w:cstheme="minorHAnsi"/>
          <w:color w:val="000000" w:themeColor="text1"/>
          <w:sz w:val="20"/>
          <w:szCs w:val="20"/>
        </w:rPr>
      </w:pPr>
      <w:r>
        <w:rPr>
          <w:rFonts w:cstheme="minorHAnsi"/>
          <w:color w:val="000000" w:themeColor="text1"/>
          <w:sz w:val="20"/>
          <w:szCs w:val="20"/>
        </w:rPr>
        <w:t xml:space="preserve">Om de genoemde doelstellingen te behalen zijn er een aantal basisvoorwaarden waaraan zal moeten voldaan. Dit zijn aspecten die te maken hebben met de geestelijke en fysieke veiligheid van het kind. </w:t>
      </w:r>
    </w:p>
    <w:p w14:paraId="0FAC9A7D" w14:textId="77777777" w:rsidR="007524C3" w:rsidRDefault="007524C3" w:rsidP="007524C3">
      <w:pPr>
        <w:pStyle w:val="Geenafstand"/>
        <w:numPr>
          <w:ilvl w:val="0"/>
          <w:numId w:val="5"/>
        </w:numPr>
        <w:rPr>
          <w:rFonts w:cstheme="minorHAnsi"/>
          <w:color w:val="000000" w:themeColor="text1"/>
          <w:sz w:val="20"/>
          <w:szCs w:val="20"/>
        </w:rPr>
      </w:pPr>
      <w:r>
        <w:rPr>
          <w:rFonts w:cstheme="minorHAnsi"/>
          <w:color w:val="000000" w:themeColor="text1"/>
          <w:sz w:val="20"/>
          <w:szCs w:val="20"/>
        </w:rPr>
        <w:t xml:space="preserve">Fysieke veiligheid houdt in dat de inrichting van het gebouw en de speel- en </w:t>
      </w:r>
      <w:r w:rsidR="00620830">
        <w:rPr>
          <w:rFonts w:cstheme="minorHAnsi"/>
          <w:color w:val="000000" w:themeColor="text1"/>
          <w:sz w:val="20"/>
          <w:szCs w:val="20"/>
        </w:rPr>
        <w:t>leermaterialen</w:t>
      </w:r>
      <w:r>
        <w:rPr>
          <w:rFonts w:cstheme="minorHAnsi"/>
          <w:color w:val="000000" w:themeColor="text1"/>
          <w:sz w:val="20"/>
          <w:szCs w:val="20"/>
        </w:rPr>
        <w:t xml:space="preserve"> veilig zijn en dat er maatregelen getroffen worden</w:t>
      </w:r>
      <w:r w:rsidR="00620830">
        <w:rPr>
          <w:rFonts w:cstheme="minorHAnsi"/>
          <w:color w:val="000000" w:themeColor="text1"/>
          <w:sz w:val="20"/>
          <w:szCs w:val="20"/>
        </w:rPr>
        <w:t xml:space="preserve">, voor de hygiëne en veiligheid. </w:t>
      </w:r>
    </w:p>
    <w:p w14:paraId="6BAF6707" w14:textId="77777777" w:rsidR="00620830" w:rsidRDefault="00620830" w:rsidP="007524C3">
      <w:pPr>
        <w:pStyle w:val="Geenafstand"/>
        <w:numPr>
          <w:ilvl w:val="0"/>
          <w:numId w:val="5"/>
        </w:numPr>
        <w:rPr>
          <w:rFonts w:cstheme="minorHAnsi"/>
          <w:color w:val="000000" w:themeColor="text1"/>
          <w:sz w:val="20"/>
          <w:szCs w:val="20"/>
        </w:rPr>
      </w:pPr>
      <w:r>
        <w:rPr>
          <w:rFonts w:cstheme="minorHAnsi"/>
          <w:color w:val="000000" w:themeColor="text1"/>
          <w:sz w:val="20"/>
          <w:szCs w:val="20"/>
        </w:rPr>
        <w:t>Geestelijke veilig</w:t>
      </w:r>
      <w:r w:rsidR="000E0F52">
        <w:rPr>
          <w:rFonts w:cstheme="minorHAnsi"/>
          <w:color w:val="000000" w:themeColor="text1"/>
          <w:sz w:val="20"/>
          <w:szCs w:val="20"/>
        </w:rPr>
        <w:t xml:space="preserve"> betekent </w:t>
      </w:r>
      <w:r w:rsidR="00D0135D">
        <w:rPr>
          <w:rFonts w:cstheme="minorHAnsi"/>
          <w:color w:val="000000" w:themeColor="text1"/>
          <w:sz w:val="20"/>
          <w:szCs w:val="20"/>
        </w:rPr>
        <w:t>dat een kind zich veilig moet voelen op de groep. Niet alleen op de groep maar ook bij de pedagogisch medewerkers en de dagelijkse gang van zaken.</w:t>
      </w:r>
    </w:p>
    <w:p w14:paraId="43106B88" w14:textId="77777777" w:rsidR="00D0135D" w:rsidRDefault="00D0135D" w:rsidP="00D0135D">
      <w:pPr>
        <w:pStyle w:val="Geenafstand"/>
        <w:rPr>
          <w:rFonts w:cstheme="minorHAnsi"/>
          <w:color w:val="000000" w:themeColor="text1"/>
          <w:sz w:val="20"/>
          <w:szCs w:val="20"/>
        </w:rPr>
      </w:pPr>
    </w:p>
    <w:p w14:paraId="67FA2123" w14:textId="11D7F69F" w:rsidR="00D0135D" w:rsidRPr="000E0F52" w:rsidRDefault="002D77E8" w:rsidP="002D77E8">
      <w:pPr>
        <w:pStyle w:val="Kop2"/>
      </w:pPr>
      <w:bookmarkStart w:id="4" w:name="_Toc130895922"/>
      <w:r>
        <w:t>2.1</w:t>
      </w:r>
      <w:r>
        <w:tab/>
      </w:r>
      <w:r w:rsidR="00D0135D" w:rsidRPr="000E0F52">
        <w:t>De locatie</w:t>
      </w:r>
      <w:bookmarkEnd w:id="4"/>
    </w:p>
    <w:p w14:paraId="01D628AA" w14:textId="15C6AA81" w:rsidR="00D0135D" w:rsidRDefault="00D0135D" w:rsidP="00D0135D">
      <w:pPr>
        <w:pStyle w:val="Geenafstand"/>
        <w:ind w:left="720"/>
        <w:rPr>
          <w:rFonts w:cstheme="minorHAnsi"/>
          <w:color w:val="000000" w:themeColor="text1"/>
          <w:sz w:val="20"/>
          <w:szCs w:val="20"/>
        </w:rPr>
      </w:pPr>
      <w:r>
        <w:rPr>
          <w:rFonts w:cstheme="minorHAnsi"/>
          <w:color w:val="000000" w:themeColor="text1"/>
          <w:sz w:val="20"/>
          <w:szCs w:val="20"/>
        </w:rPr>
        <w:t xml:space="preserve">Calimero Kinderopvang beschikt </w:t>
      </w:r>
      <w:r w:rsidR="003724A5">
        <w:rPr>
          <w:rFonts w:cstheme="minorHAnsi"/>
          <w:color w:val="000000" w:themeColor="text1"/>
          <w:sz w:val="20"/>
          <w:szCs w:val="20"/>
        </w:rPr>
        <w:t xml:space="preserve">over </w:t>
      </w:r>
      <w:r w:rsidR="008B4248">
        <w:rPr>
          <w:rFonts w:cstheme="minorHAnsi"/>
          <w:color w:val="000000" w:themeColor="text1"/>
          <w:sz w:val="20"/>
          <w:szCs w:val="20"/>
        </w:rPr>
        <w:t xml:space="preserve">2 </w:t>
      </w:r>
      <w:r>
        <w:rPr>
          <w:rFonts w:cstheme="minorHAnsi"/>
          <w:color w:val="000000" w:themeColor="text1"/>
          <w:sz w:val="20"/>
          <w:szCs w:val="20"/>
        </w:rPr>
        <w:t>locatie</w:t>
      </w:r>
      <w:r w:rsidR="003724A5">
        <w:rPr>
          <w:rFonts w:cstheme="minorHAnsi"/>
          <w:color w:val="000000" w:themeColor="text1"/>
          <w:sz w:val="20"/>
          <w:szCs w:val="20"/>
        </w:rPr>
        <w:t>s</w:t>
      </w:r>
      <w:r>
        <w:rPr>
          <w:rFonts w:cstheme="minorHAnsi"/>
          <w:color w:val="000000" w:themeColor="text1"/>
          <w:sz w:val="20"/>
          <w:szCs w:val="20"/>
        </w:rPr>
        <w:t xml:space="preserve"> voor de BSO</w:t>
      </w:r>
    </w:p>
    <w:p w14:paraId="0FE2B948" w14:textId="46EE34FC" w:rsidR="00D0135D" w:rsidRDefault="00D0135D" w:rsidP="00D0135D">
      <w:pPr>
        <w:pStyle w:val="Geenafstand"/>
        <w:numPr>
          <w:ilvl w:val="0"/>
          <w:numId w:val="6"/>
        </w:numPr>
        <w:rPr>
          <w:rFonts w:cstheme="minorHAnsi"/>
          <w:color w:val="000000" w:themeColor="text1"/>
          <w:sz w:val="20"/>
          <w:szCs w:val="20"/>
        </w:rPr>
      </w:pPr>
      <w:r>
        <w:rPr>
          <w:rFonts w:cstheme="minorHAnsi"/>
          <w:color w:val="000000" w:themeColor="text1"/>
          <w:sz w:val="20"/>
          <w:szCs w:val="20"/>
        </w:rPr>
        <w:t xml:space="preserve">Locatie </w:t>
      </w:r>
      <w:r w:rsidR="008B4248">
        <w:rPr>
          <w:rFonts w:cstheme="minorHAnsi"/>
          <w:color w:val="000000" w:themeColor="text1"/>
          <w:sz w:val="20"/>
          <w:szCs w:val="20"/>
        </w:rPr>
        <w:t>de Tirrel Meeden 1</w:t>
      </w:r>
      <w:r>
        <w:rPr>
          <w:rFonts w:cstheme="minorHAnsi"/>
          <w:color w:val="000000" w:themeColor="text1"/>
          <w:sz w:val="20"/>
          <w:szCs w:val="20"/>
        </w:rPr>
        <w:t xml:space="preserve"> in Winsum.</w:t>
      </w:r>
    </w:p>
    <w:p w14:paraId="7567B749" w14:textId="718DCD44" w:rsidR="003724A5" w:rsidRDefault="003724A5" w:rsidP="00D0135D">
      <w:pPr>
        <w:pStyle w:val="Geenafstand"/>
        <w:numPr>
          <w:ilvl w:val="0"/>
          <w:numId w:val="6"/>
        </w:numPr>
        <w:rPr>
          <w:rFonts w:cstheme="minorHAnsi"/>
          <w:color w:val="000000" w:themeColor="text1"/>
          <w:sz w:val="20"/>
          <w:szCs w:val="20"/>
        </w:rPr>
      </w:pPr>
      <w:r>
        <w:rPr>
          <w:rFonts w:cstheme="minorHAnsi"/>
          <w:color w:val="000000" w:themeColor="text1"/>
          <w:sz w:val="20"/>
          <w:szCs w:val="20"/>
        </w:rPr>
        <w:t xml:space="preserve">Locatie basisschool de Wierde aan de </w:t>
      </w:r>
      <w:r w:rsidRPr="003724A5">
        <w:rPr>
          <w:rFonts w:cstheme="minorHAnsi"/>
          <w:color w:val="191919"/>
          <w:sz w:val="19"/>
          <w:szCs w:val="19"/>
          <w:shd w:val="clear" w:color="auto" w:fill="FFFFFF"/>
        </w:rPr>
        <w:t>Aemckenheerd</w:t>
      </w:r>
      <w:r>
        <w:rPr>
          <w:rFonts w:cstheme="minorHAnsi"/>
          <w:color w:val="191919"/>
          <w:sz w:val="19"/>
          <w:szCs w:val="19"/>
          <w:shd w:val="clear" w:color="auto" w:fill="FFFFFF"/>
        </w:rPr>
        <w:t xml:space="preserve"> 2 in Winsum.</w:t>
      </w:r>
    </w:p>
    <w:p w14:paraId="07EAC97E" w14:textId="77777777" w:rsidR="00D0135D" w:rsidRDefault="00D0135D" w:rsidP="00D0135D">
      <w:pPr>
        <w:pStyle w:val="Geenafstand"/>
        <w:rPr>
          <w:rFonts w:cstheme="minorHAnsi"/>
          <w:color w:val="000000" w:themeColor="text1"/>
          <w:sz w:val="20"/>
          <w:szCs w:val="20"/>
        </w:rPr>
      </w:pPr>
    </w:p>
    <w:p w14:paraId="55409215" w14:textId="15278CB3" w:rsidR="00D0135D" w:rsidRPr="00232607" w:rsidRDefault="002D77E8" w:rsidP="002D77E8">
      <w:pPr>
        <w:pStyle w:val="Kop3"/>
      </w:pPr>
      <w:bookmarkStart w:id="5" w:name="_Toc130895923"/>
      <w:r>
        <w:t>2.1.1</w:t>
      </w:r>
      <w:r>
        <w:tab/>
      </w:r>
      <w:r w:rsidR="00D0135D" w:rsidRPr="00232607">
        <w:t>Algemeen</w:t>
      </w:r>
      <w:bookmarkEnd w:id="5"/>
    </w:p>
    <w:p w14:paraId="29310905" w14:textId="77777777" w:rsidR="00D0135D" w:rsidRDefault="00D0135D" w:rsidP="00D0135D">
      <w:pPr>
        <w:pStyle w:val="Geenafstand"/>
        <w:ind w:left="1080"/>
        <w:rPr>
          <w:rFonts w:cstheme="minorHAnsi"/>
          <w:color w:val="000000" w:themeColor="text1"/>
          <w:sz w:val="20"/>
          <w:szCs w:val="20"/>
        </w:rPr>
      </w:pPr>
      <w:r>
        <w:rPr>
          <w:rFonts w:cstheme="minorHAnsi"/>
          <w:color w:val="000000" w:themeColor="text1"/>
          <w:sz w:val="20"/>
          <w:szCs w:val="20"/>
        </w:rPr>
        <w:t>De ruimte waar de kinderen worden opgevangen moet veiligheid en rust uitstralen en garanderen. De ruimte moet gezellig, vertrouwd en uitnodigend zijn. De BSO heeft als doel de zelfstandigheid van de kinderen te bevorderen. Bewegingsvrijheid en uitdaging bieden. Maar er moet ook een mogelijkheid zijn waar het kind zich terug kan trekken.</w:t>
      </w:r>
    </w:p>
    <w:p w14:paraId="5933D30A" w14:textId="77777777" w:rsidR="00D0135D" w:rsidRDefault="00D0135D" w:rsidP="00D0135D">
      <w:pPr>
        <w:pStyle w:val="Geenafstand"/>
        <w:ind w:left="1080"/>
        <w:rPr>
          <w:rFonts w:cstheme="minorHAnsi"/>
          <w:color w:val="000000" w:themeColor="text1"/>
          <w:sz w:val="20"/>
          <w:szCs w:val="20"/>
        </w:rPr>
      </w:pPr>
      <w:r>
        <w:rPr>
          <w:rFonts w:cstheme="minorHAnsi"/>
          <w:color w:val="000000" w:themeColor="text1"/>
          <w:sz w:val="20"/>
          <w:szCs w:val="20"/>
        </w:rPr>
        <w:t>Deze doelstellingen worden gerealiseerd door:</w:t>
      </w:r>
    </w:p>
    <w:p w14:paraId="343418C0" w14:textId="77777777" w:rsidR="00D0135D" w:rsidRDefault="00D0135D" w:rsidP="00D0135D">
      <w:pPr>
        <w:pStyle w:val="Geenafstand"/>
        <w:numPr>
          <w:ilvl w:val="0"/>
          <w:numId w:val="6"/>
        </w:numPr>
        <w:rPr>
          <w:rFonts w:cstheme="minorHAnsi"/>
          <w:color w:val="000000" w:themeColor="text1"/>
          <w:sz w:val="20"/>
          <w:szCs w:val="20"/>
        </w:rPr>
      </w:pPr>
      <w:r>
        <w:rPr>
          <w:rFonts w:cstheme="minorHAnsi"/>
          <w:color w:val="000000" w:themeColor="text1"/>
          <w:sz w:val="20"/>
          <w:szCs w:val="20"/>
        </w:rPr>
        <w:t xml:space="preserve">Zorg te dragen voor een sfeervolle, kindvriendelijke inrichting en aankleding. </w:t>
      </w:r>
    </w:p>
    <w:p w14:paraId="4DA649BA" w14:textId="77777777" w:rsidR="002E3225" w:rsidRDefault="002E3225" w:rsidP="00D0135D">
      <w:pPr>
        <w:pStyle w:val="Geenafstand"/>
        <w:numPr>
          <w:ilvl w:val="0"/>
          <w:numId w:val="6"/>
        </w:numPr>
        <w:rPr>
          <w:rFonts w:cstheme="minorHAnsi"/>
          <w:color w:val="000000" w:themeColor="text1"/>
          <w:sz w:val="20"/>
          <w:szCs w:val="20"/>
        </w:rPr>
      </w:pPr>
      <w:r>
        <w:rPr>
          <w:rFonts w:cstheme="minorHAnsi"/>
          <w:color w:val="000000" w:themeColor="text1"/>
          <w:sz w:val="20"/>
          <w:szCs w:val="20"/>
        </w:rPr>
        <w:t>Materialen en speelgoed afstemmen op de behoeften van kinderen van 4 – 12 jaar.</w:t>
      </w:r>
    </w:p>
    <w:p w14:paraId="1977B0BE" w14:textId="442AB3D8" w:rsidR="00A24BFF" w:rsidRPr="00A24BFF" w:rsidRDefault="006867C9" w:rsidP="00A24BFF">
      <w:pPr>
        <w:pStyle w:val="Geenafstand"/>
        <w:numPr>
          <w:ilvl w:val="0"/>
          <w:numId w:val="6"/>
        </w:numPr>
        <w:rPr>
          <w:rFonts w:cstheme="minorHAnsi"/>
          <w:color w:val="000000" w:themeColor="text1"/>
          <w:sz w:val="20"/>
          <w:szCs w:val="20"/>
        </w:rPr>
      </w:pPr>
      <w:r>
        <w:rPr>
          <w:rFonts w:cstheme="minorHAnsi"/>
          <w:color w:val="000000" w:themeColor="text1"/>
          <w:sz w:val="20"/>
          <w:szCs w:val="20"/>
        </w:rPr>
        <w:t xml:space="preserve">Binnen de beschikbare ruimte verschillende hoeken creëren. </w:t>
      </w:r>
    </w:p>
    <w:p w14:paraId="59BF4E21" w14:textId="1B253756" w:rsidR="00CC29E5" w:rsidRDefault="00CC29E5" w:rsidP="00CC29E5">
      <w:pPr>
        <w:pStyle w:val="Geenafstand"/>
        <w:rPr>
          <w:rFonts w:cstheme="minorHAnsi"/>
          <w:color w:val="000000" w:themeColor="text1"/>
          <w:sz w:val="20"/>
          <w:szCs w:val="20"/>
        </w:rPr>
      </w:pPr>
    </w:p>
    <w:p w14:paraId="0E0CC1BB" w14:textId="7F63B3AF" w:rsidR="00CC29E5" w:rsidRPr="0043490A" w:rsidRDefault="003D35BC" w:rsidP="003D35BC">
      <w:pPr>
        <w:pStyle w:val="Kop3"/>
      </w:pPr>
      <w:bookmarkStart w:id="6" w:name="_Toc130895924"/>
      <w:r>
        <w:t>2.1.1</w:t>
      </w:r>
      <w:r>
        <w:tab/>
      </w:r>
      <w:r w:rsidR="00CC29E5" w:rsidRPr="0043490A">
        <w:t>Locatie de Wierde</w:t>
      </w:r>
      <w:bookmarkEnd w:id="6"/>
    </w:p>
    <w:p w14:paraId="7E46EA64" w14:textId="35B31264" w:rsidR="00CC29E5" w:rsidRDefault="00CC29E5" w:rsidP="00CC29E5">
      <w:pPr>
        <w:pStyle w:val="Geenafstand"/>
        <w:ind w:left="1080"/>
        <w:rPr>
          <w:rFonts w:cstheme="minorHAnsi"/>
          <w:color w:val="000000" w:themeColor="text1"/>
          <w:sz w:val="20"/>
          <w:szCs w:val="20"/>
        </w:rPr>
      </w:pPr>
      <w:r>
        <w:rPr>
          <w:rFonts w:cstheme="minorHAnsi"/>
          <w:color w:val="000000" w:themeColor="text1"/>
          <w:sz w:val="20"/>
          <w:szCs w:val="20"/>
        </w:rPr>
        <w:t>De locatie van de BSO is gevestigd in een schoolgebouw. Hier hebben beschikking over meerdere ruimtes. Wij hebben hier een eigen woonkeuken</w:t>
      </w:r>
      <w:r w:rsidR="00F36192">
        <w:rPr>
          <w:rFonts w:cstheme="minorHAnsi"/>
          <w:color w:val="000000" w:themeColor="text1"/>
          <w:sz w:val="20"/>
          <w:szCs w:val="20"/>
        </w:rPr>
        <w:t>. Hierin staan een grote eettafel, keuken, banken en speelgoed. Hier kunnen de kinderen uit school en voorschool aan ontbijten. Ook kunnen we hier bakken en koken. Naast de woonkeuken mogen wij gebruik maken van het speellokaal, bij slechtweer kunnen wij hier activiteiten uitvoeren met de kinderen. Kinderen kunnen gebruik maken van de schoolbibliotheek. Na een drukke schooldag, lekker ontspannen met een boek. Onze ruimten grenzen aan het schoolplein. Wij mogen hier gebruik maken van de faciliteiten van de school. De pannakooi, speeltoestellen en buitenspeelgoed.</w:t>
      </w:r>
    </w:p>
    <w:p w14:paraId="31D55EE5" w14:textId="1BE23556" w:rsidR="00921FFA" w:rsidRDefault="00921FFA" w:rsidP="00CC29E5">
      <w:pPr>
        <w:pStyle w:val="Geenafstand"/>
        <w:ind w:left="1080"/>
        <w:rPr>
          <w:rFonts w:cstheme="minorHAnsi"/>
          <w:color w:val="000000" w:themeColor="text1"/>
          <w:sz w:val="20"/>
          <w:szCs w:val="20"/>
        </w:rPr>
      </w:pPr>
    </w:p>
    <w:p w14:paraId="5024D53F" w14:textId="77777777" w:rsidR="00A24BFF" w:rsidRDefault="00A24BFF" w:rsidP="00CC29E5">
      <w:pPr>
        <w:pStyle w:val="Geenafstand"/>
        <w:ind w:left="1080"/>
        <w:rPr>
          <w:rFonts w:cstheme="minorHAnsi"/>
          <w:color w:val="000000" w:themeColor="text1"/>
          <w:sz w:val="20"/>
          <w:szCs w:val="20"/>
        </w:rPr>
      </w:pPr>
    </w:p>
    <w:p w14:paraId="42C4C57F" w14:textId="5D1325BA" w:rsidR="00921FFA" w:rsidRDefault="00A24BFF" w:rsidP="00A24BFF">
      <w:pPr>
        <w:pStyle w:val="Kop2"/>
      </w:pPr>
      <w:bookmarkStart w:id="7" w:name="_Toc130895925"/>
      <w:r>
        <w:t>2.1.2</w:t>
      </w:r>
      <w:r>
        <w:tab/>
        <w:t>Locatie De T</w:t>
      </w:r>
      <w:r w:rsidR="000F61DF">
        <w:t>irrel</w:t>
      </w:r>
      <w:bookmarkEnd w:id="7"/>
    </w:p>
    <w:p w14:paraId="19440FEA" w14:textId="71221686" w:rsidR="006E65DF" w:rsidRPr="00274E3A" w:rsidRDefault="003056B3" w:rsidP="006E65DF">
      <w:pPr>
        <w:ind w:left="1080"/>
        <w:rPr>
          <w:rFonts w:ascii="Times New Roman" w:eastAsia="Times New Roman" w:hAnsi="Times New Roman" w:cs="Times New Roman"/>
          <w:color w:val="000000" w:themeColor="text1"/>
          <w:sz w:val="24"/>
          <w:szCs w:val="24"/>
          <w:lang w:eastAsia="nl-NL"/>
        </w:rPr>
      </w:pPr>
      <w:r w:rsidRPr="00274E3A">
        <w:rPr>
          <w:rFonts w:cstheme="minorHAnsi"/>
          <w:color w:val="000000" w:themeColor="text1"/>
          <w:sz w:val="20"/>
          <w:szCs w:val="20"/>
        </w:rPr>
        <w:t xml:space="preserve">Locatie </w:t>
      </w:r>
      <w:r w:rsidR="006E65DF" w:rsidRPr="00274E3A">
        <w:rPr>
          <w:rFonts w:cstheme="minorHAnsi"/>
          <w:color w:val="000000" w:themeColor="text1"/>
          <w:sz w:val="20"/>
          <w:szCs w:val="20"/>
        </w:rPr>
        <w:t>D</w:t>
      </w:r>
      <w:r w:rsidRPr="00274E3A">
        <w:rPr>
          <w:rFonts w:cstheme="minorHAnsi"/>
          <w:color w:val="000000" w:themeColor="text1"/>
          <w:sz w:val="20"/>
          <w:szCs w:val="20"/>
        </w:rPr>
        <w:t>e Piramide</w:t>
      </w:r>
      <w:r w:rsidR="008B4248">
        <w:rPr>
          <w:rFonts w:cstheme="minorHAnsi"/>
          <w:color w:val="000000" w:themeColor="text1"/>
          <w:sz w:val="20"/>
          <w:szCs w:val="20"/>
        </w:rPr>
        <w:t>n</w:t>
      </w:r>
      <w:r w:rsidR="006E65DF" w:rsidRPr="00274E3A">
        <w:rPr>
          <w:rFonts w:cstheme="minorHAnsi"/>
          <w:color w:val="000000" w:themeColor="text1"/>
          <w:sz w:val="20"/>
          <w:szCs w:val="20"/>
        </w:rPr>
        <w:t xml:space="preserve"> is samen met Basisschool De Piramide</w:t>
      </w:r>
      <w:r w:rsidR="008B4248">
        <w:rPr>
          <w:rFonts w:cstheme="minorHAnsi"/>
          <w:color w:val="000000" w:themeColor="text1"/>
          <w:sz w:val="20"/>
          <w:szCs w:val="20"/>
        </w:rPr>
        <w:t>n</w:t>
      </w:r>
      <w:r w:rsidRPr="00274E3A">
        <w:rPr>
          <w:rFonts w:cstheme="minorHAnsi"/>
          <w:color w:val="000000" w:themeColor="text1"/>
          <w:sz w:val="20"/>
          <w:szCs w:val="20"/>
        </w:rPr>
        <w:t xml:space="preserve"> is in 2023 verhuisd naar </w:t>
      </w:r>
      <w:hyperlink r:id="rId10" w:history="1">
        <w:r w:rsidR="006E65DF" w:rsidRPr="003D35BC">
          <w:rPr>
            <w:rStyle w:val="Hyperlink"/>
            <w:rFonts w:cstheme="minorHAnsi"/>
            <w:sz w:val="20"/>
            <w:szCs w:val="20"/>
          </w:rPr>
          <w:t>Wijkgebouw D</w:t>
        </w:r>
        <w:r w:rsidR="000F61DF" w:rsidRPr="003D35BC">
          <w:rPr>
            <w:rStyle w:val="Hyperlink"/>
            <w:rFonts w:cstheme="minorHAnsi"/>
            <w:sz w:val="20"/>
            <w:szCs w:val="20"/>
          </w:rPr>
          <w:t>e Tirrel</w:t>
        </w:r>
      </w:hyperlink>
      <w:r w:rsidR="000F61DF" w:rsidRPr="00274E3A">
        <w:rPr>
          <w:rFonts w:cstheme="minorHAnsi"/>
          <w:color w:val="000000" w:themeColor="text1"/>
          <w:sz w:val="20"/>
          <w:szCs w:val="20"/>
        </w:rPr>
        <w:t>.</w:t>
      </w:r>
      <w:r w:rsidR="000F61DF">
        <w:rPr>
          <w:rFonts w:cstheme="minorHAnsi"/>
          <w:color w:val="FF0000"/>
          <w:sz w:val="20"/>
          <w:szCs w:val="20"/>
        </w:rPr>
        <w:t xml:space="preserve"> </w:t>
      </w:r>
      <w:r w:rsidR="006E65DF" w:rsidRPr="00274E3A">
        <w:rPr>
          <w:rFonts w:cstheme="minorHAnsi"/>
          <w:color w:val="000000" w:themeColor="text1"/>
          <w:sz w:val="20"/>
          <w:szCs w:val="20"/>
        </w:rPr>
        <w:t>Basisschool De Tiggeltobbe en De Piramide</w:t>
      </w:r>
      <w:r w:rsidR="008B4248">
        <w:rPr>
          <w:rFonts w:cstheme="minorHAnsi"/>
          <w:color w:val="000000" w:themeColor="text1"/>
          <w:sz w:val="20"/>
          <w:szCs w:val="20"/>
        </w:rPr>
        <w:t>n</w:t>
      </w:r>
      <w:r w:rsidR="006E65DF" w:rsidRPr="00274E3A">
        <w:rPr>
          <w:rFonts w:cstheme="minorHAnsi"/>
          <w:color w:val="000000" w:themeColor="text1"/>
          <w:sz w:val="20"/>
          <w:szCs w:val="20"/>
        </w:rPr>
        <w:t xml:space="preserve"> verhuizen samen naar een wijkgebouw vanuit de gedachte om elkaar te versterken. De ruimtes kunnen bijvoorbeeld gemakkelijk gedeeld worden door beide scholen en BSO De Tirrel. Denk aan het gezamenlijk gebruik gemaakt van het speelplein, de speellokalen, een themalokaal, bibliotheek en aula.</w:t>
      </w:r>
      <w:r w:rsidR="006E65DF" w:rsidRPr="00274E3A">
        <w:rPr>
          <w:rFonts w:ascii="Open Sans" w:eastAsia="Times New Roman" w:hAnsi="Open Sans" w:cs="Open Sans"/>
          <w:color w:val="000000" w:themeColor="text1"/>
          <w:sz w:val="19"/>
          <w:szCs w:val="19"/>
          <w:shd w:val="clear" w:color="auto" w:fill="FFFFFF"/>
          <w:lang w:eastAsia="nl-NL"/>
        </w:rPr>
        <w:t> </w:t>
      </w:r>
    </w:p>
    <w:p w14:paraId="004CD866" w14:textId="3305169F" w:rsidR="000F61DF" w:rsidRPr="00274E3A" w:rsidRDefault="006E65DF" w:rsidP="000F61DF">
      <w:pPr>
        <w:pStyle w:val="Geenafstand"/>
        <w:ind w:left="1080"/>
        <w:rPr>
          <w:rFonts w:cstheme="minorHAnsi"/>
          <w:color w:val="000000" w:themeColor="text1"/>
          <w:sz w:val="20"/>
          <w:szCs w:val="20"/>
        </w:rPr>
      </w:pPr>
      <w:r w:rsidRPr="00274E3A">
        <w:rPr>
          <w:rFonts w:cstheme="minorHAnsi"/>
          <w:color w:val="000000" w:themeColor="text1"/>
          <w:sz w:val="20"/>
          <w:szCs w:val="20"/>
        </w:rPr>
        <w:t>In wijkgebouw De Tirrel</w:t>
      </w:r>
      <w:r w:rsidR="00A24BFF" w:rsidRPr="00274E3A">
        <w:rPr>
          <w:rFonts w:cstheme="minorHAnsi"/>
          <w:color w:val="000000" w:themeColor="text1"/>
          <w:sz w:val="20"/>
          <w:szCs w:val="20"/>
        </w:rPr>
        <w:t xml:space="preserve"> hebben beschikking over meerdere ruimtes. Wij hebben hier twee eigen groepsruimtes. </w:t>
      </w:r>
      <w:r w:rsidR="000F61DF" w:rsidRPr="00274E3A">
        <w:rPr>
          <w:rFonts w:cstheme="minorHAnsi"/>
          <w:color w:val="000000" w:themeColor="text1"/>
          <w:sz w:val="20"/>
          <w:szCs w:val="20"/>
        </w:rPr>
        <w:t xml:space="preserve">Hierin staan een grote eettafel, keuken, banken en speelgoed. Hier kunnen de kinderen uit school en voorschool aan ontbijten. </w:t>
      </w:r>
    </w:p>
    <w:p w14:paraId="1F050B56" w14:textId="39CA396F" w:rsidR="00A24BFF" w:rsidRPr="00274E3A" w:rsidRDefault="000F61DF" w:rsidP="006215E2">
      <w:pPr>
        <w:pStyle w:val="Geenafstand"/>
        <w:ind w:left="1080"/>
        <w:rPr>
          <w:rFonts w:cstheme="minorHAnsi"/>
          <w:color w:val="000000" w:themeColor="text1"/>
          <w:sz w:val="20"/>
          <w:szCs w:val="20"/>
        </w:rPr>
      </w:pPr>
      <w:r w:rsidRPr="00274E3A">
        <w:rPr>
          <w:rFonts w:cstheme="minorHAnsi"/>
          <w:color w:val="000000" w:themeColor="text1"/>
          <w:sz w:val="20"/>
          <w:szCs w:val="20"/>
        </w:rPr>
        <w:t>Een van deze groepsruimtes is grenzend aan een mooie en zeer ruimte speelplaats, waar de BSO gebruik van maakt. Naast de groepsruimtes is er een bergruimte, waarin wij knutsel en spelmateriaal kunnen bergen. Bij beide groepen is een toiletruimte in de buurt.</w:t>
      </w:r>
    </w:p>
    <w:p w14:paraId="51C347FC" w14:textId="77777777" w:rsidR="003056B3" w:rsidRPr="00274E3A" w:rsidRDefault="00A24BFF" w:rsidP="00A24BFF">
      <w:pPr>
        <w:pStyle w:val="Geenafstand"/>
        <w:ind w:left="1080"/>
        <w:rPr>
          <w:rFonts w:cstheme="minorHAnsi"/>
          <w:color w:val="000000" w:themeColor="text1"/>
          <w:sz w:val="20"/>
          <w:szCs w:val="20"/>
        </w:rPr>
      </w:pPr>
      <w:r w:rsidRPr="00274E3A">
        <w:rPr>
          <w:rFonts w:cstheme="minorHAnsi"/>
          <w:color w:val="000000" w:themeColor="text1"/>
          <w:sz w:val="20"/>
          <w:szCs w:val="20"/>
        </w:rPr>
        <w:t xml:space="preserve">Ook kunnen we </w:t>
      </w:r>
      <w:r w:rsidR="003056B3" w:rsidRPr="00274E3A">
        <w:rPr>
          <w:rFonts w:cstheme="minorHAnsi"/>
          <w:color w:val="000000" w:themeColor="text1"/>
          <w:sz w:val="20"/>
          <w:szCs w:val="20"/>
        </w:rPr>
        <w:t xml:space="preserve">in een centrale keuken </w:t>
      </w:r>
      <w:r w:rsidRPr="00274E3A">
        <w:rPr>
          <w:rFonts w:cstheme="minorHAnsi"/>
          <w:color w:val="000000" w:themeColor="text1"/>
          <w:sz w:val="20"/>
          <w:szCs w:val="20"/>
        </w:rPr>
        <w:t xml:space="preserve">bakken en koken. </w:t>
      </w:r>
    </w:p>
    <w:p w14:paraId="66B8C1C0" w14:textId="1E0A23C1" w:rsidR="00A24BFF" w:rsidRPr="00274E3A" w:rsidRDefault="00A24BFF" w:rsidP="00A24BFF">
      <w:pPr>
        <w:pStyle w:val="Geenafstand"/>
        <w:ind w:left="1080"/>
        <w:rPr>
          <w:rFonts w:cstheme="minorHAnsi"/>
          <w:color w:val="000000" w:themeColor="text1"/>
          <w:sz w:val="20"/>
          <w:szCs w:val="20"/>
        </w:rPr>
      </w:pPr>
      <w:r w:rsidRPr="00274E3A">
        <w:rPr>
          <w:rFonts w:cstheme="minorHAnsi"/>
          <w:color w:val="000000" w:themeColor="text1"/>
          <w:sz w:val="20"/>
          <w:szCs w:val="20"/>
        </w:rPr>
        <w:lastRenderedPageBreak/>
        <w:t xml:space="preserve">Naast de </w:t>
      </w:r>
      <w:r w:rsidR="003056B3" w:rsidRPr="00274E3A">
        <w:rPr>
          <w:rFonts w:cstheme="minorHAnsi"/>
          <w:color w:val="000000" w:themeColor="text1"/>
          <w:sz w:val="20"/>
          <w:szCs w:val="20"/>
        </w:rPr>
        <w:t xml:space="preserve">groepsruimtes </w:t>
      </w:r>
      <w:r w:rsidRPr="00274E3A">
        <w:rPr>
          <w:rFonts w:cstheme="minorHAnsi"/>
          <w:color w:val="000000" w:themeColor="text1"/>
          <w:sz w:val="20"/>
          <w:szCs w:val="20"/>
        </w:rPr>
        <w:t xml:space="preserve">mogen wij gebruik maken van het speellokaal, bij slechtweer kunnen wij hier activiteiten uitvoeren met de kinderen. Kinderen kunnen gebruik maken van de schoolbibliotheek. Na een drukke schooldag, lekker ontspannen met een boek. </w:t>
      </w:r>
    </w:p>
    <w:p w14:paraId="48FC429E" w14:textId="3E30325D" w:rsidR="006215E2" w:rsidRPr="00274E3A" w:rsidRDefault="003056B3" w:rsidP="006215E2">
      <w:pPr>
        <w:ind w:left="1080"/>
        <w:rPr>
          <w:rFonts w:cstheme="minorHAnsi"/>
          <w:color w:val="000000" w:themeColor="text1"/>
          <w:sz w:val="20"/>
          <w:szCs w:val="20"/>
        </w:rPr>
      </w:pPr>
      <w:r w:rsidRPr="00274E3A">
        <w:rPr>
          <w:rFonts w:cstheme="minorHAnsi"/>
          <w:color w:val="000000" w:themeColor="text1"/>
          <w:sz w:val="20"/>
          <w:szCs w:val="20"/>
        </w:rPr>
        <w:t xml:space="preserve">Doordat we in een wijkgebouw zitten, hebben wij de mogelijkheid om nauw samen te werken met andere huurders. Zo brengen wij voor sociale activiteiten een bezoek aan onze buren, </w:t>
      </w:r>
      <w:r w:rsidR="006E65DF" w:rsidRPr="00274E3A">
        <w:rPr>
          <w:rFonts w:cstheme="minorHAnsi"/>
          <w:color w:val="000000" w:themeColor="text1"/>
          <w:sz w:val="20"/>
          <w:szCs w:val="20"/>
        </w:rPr>
        <w:t>ouderenzorg De Twaalf Hoven.</w:t>
      </w:r>
      <w:r w:rsidR="006215E2" w:rsidRPr="00274E3A">
        <w:rPr>
          <w:rFonts w:cstheme="minorHAnsi"/>
          <w:color w:val="000000" w:themeColor="text1"/>
          <w:sz w:val="20"/>
          <w:szCs w:val="20"/>
        </w:rPr>
        <w:t xml:space="preserve"> Er is ruimte voor betrokken buurtbewoners om activiteiten te organiseren. Ook hier kunnen wij met onze BSO aan meedoen. Ideeën hiervoor zijn er al volop. Denk aan een eetcafé, brei &amp; haakclub, biljart, interactieve speurtochten voor jong en oud. Wij zullen meedenken hoe alles ingevuld kan worden en wat nodig is dit te realiseren.</w:t>
      </w:r>
    </w:p>
    <w:p w14:paraId="398E3AA2" w14:textId="43C70E63" w:rsidR="006867C9" w:rsidRDefault="003D35BC" w:rsidP="008B4248">
      <w:pPr>
        <w:ind w:left="1080"/>
        <w:rPr>
          <w:rFonts w:cstheme="minorHAnsi"/>
          <w:color w:val="000000" w:themeColor="text1"/>
          <w:sz w:val="20"/>
          <w:szCs w:val="20"/>
        </w:rPr>
      </w:pPr>
      <w:r w:rsidRPr="00274E3A">
        <w:rPr>
          <w:rFonts w:cstheme="minorHAnsi"/>
          <w:color w:val="000000" w:themeColor="text1"/>
          <w:sz w:val="20"/>
          <w:szCs w:val="20"/>
        </w:rPr>
        <w:t xml:space="preserve">Het wijkgebouw is de plek waar iedereen welkom is, waar gezorgd wordt voor en met elkaar, waar jong en oud elkaar kunnen ontmoeten en verrijken, waar buiten met binnen en omgekeerd verbonden is. Een soort van mini-samenleving. </w:t>
      </w:r>
    </w:p>
    <w:p w14:paraId="2F4DA7C8" w14:textId="77777777" w:rsidR="00095DEF" w:rsidRDefault="00095DEF" w:rsidP="006867C9">
      <w:pPr>
        <w:pStyle w:val="Geenafstand"/>
        <w:rPr>
          <w:rFonts w:cstheme="minorHAnsi"/>
          <w:color w:val="000000" w:themeColor="text1"/>
          <w:sz w:val="20"/>
          <w:szCs w:val="20"/>
        </w:rPr>
      </w:pPr>
    </w:p>
    <w:p w14:paraId="206C3D7C" w14:textId="15B1CB42" w:rsidR="006867C9" w:rsidRPr="000E0F52" w:rsidRDefault="002D77E8" w:rsidP="002D77E8">
      <w:pPr>
        <w:pStyle w:val="Kop2"/>
      </w:pPr>
      <w:bookmarkStart w:id="8" w:name="_Toc130895926"/>
      <w:r>
        <w:t>2.2</w:t>
      </w:r>
      <w:r>
        <w:tab/>
      </w:r>
      <w:r w:rsidR="006867C9" w:rsidRPr="000E0F52">
        <w:t>De groepsindeling en groepsgrootte</w:t>
      </w:r>
      <w:bookmarkEnd w:id="8"/>
    </w:p>
    <w:p w14:paraId="1633BD25" w14:textId="59EBFB19" w:rsidR="00F36192" w:rsidRDefault="00F36192" w:rsidP="00F36192">
      <w:pPr>
        <w:pStyle w:val="Geenafstand"/>
        <w:rPr>
          <w:rFonts w:cstheme="minorHAnsi"/>
          <w:color w:val="000000" w:themeColor="text1"/>
          <w:sz w:val="20"/>
          <w:szCs w:val="20"/>
        </w:rPr>
      </w:pPr>
    </w:p>
    <w:p w14:paraId="05672C3D" w14:textId="3658FA7D" w:rsidR="00F36192" w:rsidRPr="00F36192" w:rsidRDefault="003D35BC" w:rsidP="003D35BC">
      <w:pPr>
        <w:pStyle w:val="Kop3"/>
      </w:pPr>
      <w:bookmarkStart w:id="9" w:name="_Toc130895927"/>
      <w:r>
        <w:t>2.2.1</w:t>
      </w:r>
      <w:r>
        <w:tab/>
      </w:r>
      <w:r w:rsidR="00F36192" w:rsidRPr="00F36192">
        <w:t>De Wierde</w:t>
      </w:r>
      <w:bookmarkEnd w:id="9"/>
    </w:p>
    <w:p w14:paraId="4D0CD2EF" w14:textId="014D7D46" w:rsidR="00F36192" w:rsidRDefault="00F36192" w:rsidP="00F36192">
      <w:pPr>
        <w:pStyle w:val="Geenafstand"/>
        <w:ind w:firstLine="360"/>
        <w:rPr>
          <w:rFonts w:cstheme="minorHAnsi"/>
          <w:color w:val="000000" w:themeColor="text1"/>
          <w:sz w:val="20"/>
          <w:szCs w:val="20"/>
        </w:rPr>
      </w:pPr>
      <w:r>
        <w:rPr>
          <w:rFonts w:cstheme="minorHAnsi"/>
          <w:color w:val="000000" w:themeColor="text1"/>
          <w:sz w:val="20"/>
          <w:szCs w:val="20"/>
        </w:rPr>
        <w:t>Op de locatie van de Wierde vangen wij maximaal 2</w:t>
      </w:r>
      <w:r w:rsidR="008B4248">
        <w:rPr>
          <w:rFonts w:cstheme="minorHAnsi"/>
          <w:color w:val="000000" w:themeColor="text1"/>
          <w:sz w:val="20"/>
          <w:szCs w:val="20"/>
        </w:rPr>
        <w:t xml:space="preserve">2 </w:t>
      </w:r>
      <w:r>
        <w:rPr>
          <w:rFonts w:cstheme="minorHAnsi"/>
          <w:color w:val="000000" w:themeColor="text1"/>
          <w:sz w:val="20"/>
          <w:szCs w:val="20"/>
        </w:rPr>
        <w:t>kinderen op in de leeftijd van 4 – 12 jaar.</w:t>
      </w:r>
    </w:p>
    <w:p w14:paraId="7ABEDAB0" w14:textId="6F52F35D" w:rsidR="00F36192" w:rsidRDefault="00F36192" w:rsidP="00F36192">
      <w:pPr>
        <w:pStyle w:val="Geenafstand"/>
        <w:rPr>
          <w:rFonts w:cstheme="minorHAnsi"/>
          <w:color w:val="000000" w:themeColor="text1"/>
          <w:sz w:val="20"/>
          <w:szCs w:val="20"/>
        </w:rPr>
      </w:pPr>
      <w:r>
        <w:rPr>
          <w:rFonts w:cstheme="minorHAnsi"/>
          <w:color w:val="000000" w:themeColor="text1"/>
          <w:sz w:val="20"/>
          <w:szCs w:val="20"/>
        </w:rPr>
        <w:t xml:space="preserve">        Wij vangen hier de kinderen </w:t>
      </w:r>
      <w:r w:rsidR="008B4248">
        <w:rPr>
          <w:rFonts w:cstheme="minorHAnsi"/>
          <w:color w:val="000000" w:themeColor="text1"/>
          <w:sz w:val="20"/>
          <w:szCs w:val="20"/>
        </w:rPr>
        <w:t>van alleen basisschool de Wierde.</w:t>
      </w:r>
    </w:p>
    <w:p w14:paraId="63DDCB3B" w14:textId="77777777" w:rsidR="00900573" w:rsidRDefault="00900573" w:rsidP="006867C9">
      <w:pPr>
        <w:pStyle w:val="Geenafstand"/>
        <w:ind w:left="360"/>
        <w:rPr>
          <w:rFonts w:cstheme="minorHAnsi"/>
          <w:color w:val="000000" w:themeColor="text1"/>
          <w:sz w:val="20"/>
          <w:szCs w:val="20"/>
        </w:rPr>
      </w:pPr>
    </w:p>
    <w:p w14:paraId="18A6D94E" w14:textId="560C5B59" w:rsidR="00900573" w:rsidRDefault="00900573" w:rsidP="00953D29">
      <w:pPr>
        <w:pStyle w:val="Geenafstand"/>
        <w:ind w:left="360"/>
        <w:rPr>
          <w:rFonts w:cstheme="minorHAnsi"/>
          <w:color w:val="000000" w:themeColor="text1"/>
          <w:sz w:val="20"/>
          <w:szCs w:val="20"/>
        </w:rPr>
      </w:pPr>
      <w:r>
        <w:rPr>
          <w:rFonts w:cstheme="minorHAnsi"/>
          <w:color w:val="000000" w:themeColor="text1"/>
          <w:sz w:val="20"/>
          <w:szCs w:val="20"/>
        </w:rPr>
        <w:t xml:space="preserve">Het kan voorkomen dat wij, door </w:t>
      </w:r>
      <w:r w:rsidR="00F36192">
        <w:rPr>
          <w:rFonts w:cstheme="minorHAnsi"/>
          <w:color w:val="000000" w:themeColor="text1"/>
          <w:sz w:val="20"/>
          <w:szCs w:val="20"/>
        </w:rPr>
        <w:t>kind aantallen</w:t>
      </w:r>
      <w:r>
        <w:rPr>
          <w:rFonts w:cstheme="minorHAnsi"/>
          <w:color w:val="000000" w:themeColor="text1"/>
          <w:sz w:val="20"/>
          <w:szCs w:val="20"/>
        </w:rPr>
        <w:t>, genoodzaakt zijn een of meerdere kinderen op te laten vangen op de andere basisgroep. De pedagogisch medewerkers zullen bij deze keuze kijken naar het kind zelf</w:t>
      </w:r>
      <w:r w:rsidR="00FE15B0">
        <w:rPr>
          <w:rFonts w:cstheme="minorHAnsi"/>
          <w:color w:val="000000" w:themeColor="text1"/>
          <w:sz w:val="20"/>
          <w:szCs w:val="20"/>
        </w:rPr>
        <w:t xml:space="preserve"> en naar </w:t>
      </w:r>
      <w:r>
        <w:rPr>
          <w:rFonts w:cstheme="minorHAnsi"/>
          <w:color w:val="000000" w:themeColor="text1"/>
          <w:sz w:val="20"/>
          <w:szCs w:val="20"/>
        </w:rPr>
        <w:t xml:space="preserve">zijn/haar behoeftes. </w:t>
      </w:r>
    </w:p>
    <w:p w14:paraId="53EB4A7E" w14:textId="77777777" w:rsidR="00900573" w:rsidRDefault="00FE15B0" w:rsidP="006867C9">
      <w:pPr>
        <w:pStyle w:val="Geenafstand"/>
        <w:ind w:left="360"/>
        <w:rPr>
          <w:rFonts w:cstheme="minorHAnsi"/>
          <w:color w:val="000000" w:themeColor="text1"/>
          <w:sz w:val="20"/>
          <w:szCs w:val="20"/>
        </w:rPr>
      </w:pPr>
      <w:r>
        <w:rPr>
          <w:rFonts w:cstheme="minorHAnsi"/>
          <w:color w:val="000000" w:themeColor="text1"/>
          <w:sz w:val="20"/>
          <w:szCs w:val="20"/>
        </w:rPr>
        <w:t xml:space="preserve">Om de kwaliteit en de veiligheid van het kind te kunnen waarborgen zullen de pedagogisch medewerkers met extra zorg en aandacht schenken aan het betreffende kind. </w:t>
      </w:r>
    </w:p>
    <w:p w14:paraId="0495B6B8" w14:textId="77777777" w:rsidR="00FE15B0" w:rsidRDefault="00FE15B0" w:rsidP="006867C9">
      <w:pPr>
        <w:pStyle w:val="Geenafstand"/>
        <w:ind w:left="360"/>
        <w:rPr>
          <w:rFonts w:cstheme="minorHAnsi"/>
          <w:color w:val="000000" w:themeColor="text1"/>
          <w:sz w:val="20"/>
          <w:szCs w:val="20"/>
        </w:rPr>
      </w:pPr>
      <w:r>
        <w:rPr>
          <w:rFonts w:cstheme="minorHAnsi"/>
          <w:color w:val="000000" w:themeColor="text1"/>
          <w:sz w:val="20"/>
          <w:szCs w:val="20"/>
        </w:rPr>
        <w:t xml:space="preserve">Voor opvang op een andere groep hebben wij schriftelijk toestemming van ouders nodig. Bij aanvang van ieder schooljaar vullen ouders een toestemmingsformulier in, die door hen ondertekend moet worden. Hierop kan aangegeven worden of ouders hiervoor toestemming geven. </w:t>
      </w:r>
    </w:p>
    <w:p w14:paraId="7E8F5661" w14:textId="77777777" w:rsidR="00FE15B0" w:rsidRDefault="00FE15B0" w:rsidP="006867C9">
      <w:pPr>
        <w:pStyle w:val="Geenafstand"/>
        <w:ind w:left="360"/>
        <w:rPr>
          <w:rFonts w:cstheme="minorHAnsi"/>
          <w:color w:val="000000" w:themeColor="text1"/>
          <w:sz w:val="20"/>
          <w:szCs w:val="20"/>
        </w:rPr>
      </w:pPr>
    </w:p>
    <w:p w14:paraId="5BF1C784" w14:textId="77777777" w:rsidR="00FE15B0" w:rsidRDefault="00FE15B0" w:rsidP="006867C9">
      <w:pPr>
        <w:pStyle w:val="Geenafstand"/>
        <w:ind w:left="360"/>
        <w:rPr>
          <w:rFonts w:cstheme="minorHAnsi"/>
          <w:color w:val="000000" w:themeColor="text1"/>
          <w:sz w:val="20"/>
          <w:szCs w:val="20"/>
        </w:rPr>
      </w:pPr>
      <w:r>
        <w:rPr>
          <w:rFonts w:cstheme="minorHAnsi"/>
          <w:color w:val="000000" w:themeColor="text1"/>
          <w:sz w:val="20"/>
          <w:szCs w:val="20"/>
        </w:rPr>
        <w:t>Bijzonderheden:</w:t>
      </w:r>
    </w:p>
    <w:p w14:paraId="657FEB97" w14:textId="7CAE2995" w:rsidR="00601840" w:rsidRDefault="00FE15B0" w:rsidP="009269B1">
      <w:pPr>
        <w:pStyle w:val="Geenafstand"/>
        <w:numPr>
          <w:ilvl w:val="0"/>
          <w:numId w:val="7"/>
        </w:numPr>
        <w:rPr>
          <w:rFonts w:cstheme="minorHAnsi"/>
          <w:color w:val="000000" w:themeColor="text1"/>
          <w:sz w:val="20"/>
          <w:szCs w:val="20"/>
        </w:rPr>
      </w:pPr>
      <w:r>
        <w:rPr>
          <w:rFonts w:cstheme="minorHAnsi"/>
          <w:color w:val="000000" w:themeColor="text1"/>
          <w:sz w:val="20"/>
          <w:szCs w:val="20"/>
        </w:rPr>
        <w:t xml:space="preserve">De kinderen van de VSO worden op maandag t/m vrijdag opgevangen in </w:t>
      </w:r>
      <w:r w:rsidR="00F36192">
        <w:rPr>
          <w:rFonts w:cstheme="minorHAnsi"/>
          <w:color w:val="000000" w:themeColor="text1"/>
          <w:sz w:val="20"/>
          <w:szCs w:val="20"/>
        </w:rPr>
        <w:t>de woonkeuken</w:t>
      </w:r>
      <w:r>
        <w:rPr>
          <w:rFonts w:cstheme="minorHAnsi"/>
          <w:color w:val="000000" w:themeColor="text1"/>
          <w:sz w:val="20"/>
          <w:szCs w:val="20"/>
        </w:rPr>
        <w:t xml:space="preserve"> van de </w:t>
      </w:r>
      <w:r w:rsidR="00F36192">
        <w:rPr>
          <w:rFonts w:cstheme="minorHAnsi"/>
          <w:color w:val="000000" w:themeColor="text1"/>
          <w:sz w:val="20"/>
          <w:szCs w:val="20"/>
        </w:rPr>
        <w:t>Wierde</w:t>
      </w:r>
      <w:r>
        <w:rPr>
          <w:rFonts w:cstheme="minorHAnsi"/>
          <w:color w:val="000000" w:themeColor="text1"/>
          <w:sz w:val="20"/>
          <w:szCs w:val="20"/>
        </w:rPr>
        <w:t xml:space="preserve">. De VSO is geopend vanaf 07.00u. </w:t>
      </w:r>
    </w:p>
    <w:p w14:paraId="777DFB7C" w14:textId="42B920D7" w:rsidR="009269B1" w:rsidRPr="009269B1" w:rsidRDefault="00F36192" w:rsidP="009269B1">
      <w:pPr>
        <w:pStyle w:val="Geenafstand"/>
        <w:numPr>
          <w:ilvl w:val="0"/>
          <w:numId w:val="7"/>
        </w:numPr>
        <w:rPr>
          <w:rFonts w:cstheme="minorHAnsi"/>
          <w:color w:val="000000" w:themeColor="text1"/>
          <w:sz w:val="20"/>
          <w:szCs w:val="20"/>
        </w:rPr>
      </w:pPr>
      <w:r>
        <w:rPr>
          <w:rFonts w:cstheme="minorHAnsi"/>
          <w:color w:val="000000" w:themeColor="text1"/>
          <w:sz w:val="20"/>
          <w:szCs w:val="20"/>
        </w:rPr>
        <w:t>Op woensdag en vrijdag vindt de BSO voor alle scholen plaats in de Wierde.</w:t>
      </w:r>
    </w:p>
    <w:p w14:paraId="3725B903" w14:textId="77777777" w:rsidR="00601840" w:rsidRDefault="00601840" w:rsidP="006B69E8">
      <w:pPr>
        <w:pStyle w:val="Geenafstand"/>
        <w:rPr>
          <w:rFonts w:cstheme="minorHAnsi"/>
          <w:color w:val="000000" w:themeColor="text1"/>
          <w:sz w:val="20"/>
          <w:szCs w:val="20"/>
        </w:rPr>
      </w:pPr>
    </w:p>
    <w:p w14:paraId="3C5D7F20" w14:textId="1FCEA955" w:rsidR="0048027B" w:rsidRDefault="0048027B" w:rsidP="0048027B">
      <w:pPr>
        <w:pStyle w:val="Kop4"/>
      </w:pPr>
      <w:r>
        <w:t>2.2.2.1 Verlaten van de basisgroepsruimte</w:t>
      </w:r>
    </w:p>
    <w:p w14:paraId="3D377065" w14:textId="05FFAB5B" w:rsidR="006B69E8" w:rsidRDefault="006B69E8" w:rsidP="004668A3">
      <w:pPr>
        <w:pStyle w:val="Geenafstand"/>
        <w:tabs>
          <w:tab w:val="left" w:pos="5026"/>
        </w:tabs>
        <w:rPr>
          <w:rFonts w:cstheme="minorHAnsi"/>
          <w:color w:val="000000" w:themeColor="text1"/>
          <w:sz w:val="20"/>
          <w:szCs w:val="20"/>
        </w:rPr>
      </w:pPr>
      <w:r>
        <w:rPr>
          <w:rFonts w:cstheme="minorHAnsi"/>
          <w:color w:val="000000" w:themeColor="text1"/>
          <w:sz w:val="20"/>
          <w:szCs w:val="20"/>
        </w:rPr>
        <w:t>De kinderen verlaten de BSO op de volgende momenten</w:t>
      </w:r>
      <w:r w:rsidR="004668A3">
        <w:rPr>
          <w:rFonts w:cstheme="minorHAnsi"/>
          <w:color w:val="000000" w:themeColor="text1"/>
          <w:sz w:val="20"/>
          <w:szCs w:val="20"/>
        </w:rPr>
        <w:t>:</w:t>
      </w:r>
      <w:r w:rsidR="004668A3">
        <w:rPr>
          <w:rFonts w:cstheme="minorHAnsi"/>
          <w:color w:val="000000" w:themeColor="text1"/>
          <w:sz w:val="20"/>
          <w:szCs w:val="20"/>
        </w:rPr>
        <w:tab/>
      </w:r>
    </w:p>
    <w:p w14:paraId="12DFB766" w14:textId="77777777" w:rsidR="004668A3" w:rsidRDefault="004668A3" w:rsidP="004668A3">
      <w:pPr>
        <w:pStyle w:val="Geenafstand"/>
        <w:numPr>
          <w:ilvl w:val="0"/>
          <w:numId w:val="8"/>
        </w:numPr>
        <w:tabs>
          <w:tab w:val="left" w:pos="5026"/>
        </w:tabs>
        <w:rPr>
          <w:rFonts w:cstheme="minorHAnsi"/>
          <w:color w:val="000000" w:themeColor="text1"/>
          <w:sz w:val="20"/>
          <w:szCs w:val="20"/>
        </w:rPr>
      </w:pPr>
      <w:r>
        <w:rPr>
          <w:rFonts w:cstheme="minorHAnsi"/>
          <w:color w:val="000000" w:themeColor="text1"/>
          <w:sz w:val="20"/>
          <w:szCs w:val="20"/>
        </w:rPr>
        <w:t>Als zij naar buiten gaan. Dit kan zijn om te spelen op het schoolplein of om met een uitstapje mee te gaan buiten de locatie. Voor deze uitstapjes hebben wij toestemming nodig van ouders.</w:t>
      </w:r>
    </w:p>
    <w:p w14:paraId="2665CF79" w14:textId="77777777" w:rsidR="00F82E1B" w:rsidRDefault="00F82E1B" w:rsidP="00F82E1B">
      <w:pPr>
        <w:pStyle w:val="Geenafstand"/>
        <w:numPr>
          <w:ilvl w:val="0"/>
          <w:numId w:val="8"/>
        </w:numPr>
        <w:tabs>
          <w:tab w:val="left" w:pos="5026"/>
        </w:tabs>
        <w:rPr>
          <w:rFonts w:cstheme="minorHAnsi"/>
          <w:color w:val="000000" w:themeColor="text1"/>
          <w:sz w:val="20"/>
          <w:szCs w:val="20"/>
        </w:rPr>
      </w:pPr>
      <w:r>
        <w:rPr>
          <w:rFonts w:cstheme="minorHAnsi"/>
          <w:color w:val="000000" w:themeColor="text1"/>
          <w:sz w:val="20"/>
          <w:szCs w:val="20"/>
        </w:rPr>
        <w:t>Er bestaat ook de mogelijkheid om in de gang, grenzend aan het lokaal, te spelen.</w:t>
      </w:r>
    </w:p>
    <w:p w14:paraId="212D65CE" w14:textId="6AE69771" w:rsidR="004668A3" w:rsidRDefault="004668A3" w:rsidP="004668A3">
      <w:pPr>
        <w:pStyle w:val="Geenafstand"/>
        <w:numPr>
          <w:ilvl w:val="0"/>
          <w:numId w:val="8"/>
        </w:numPr>
        <w:tabs>
          <w:tab w:val="left" w:pos="5026"/>
        </w:tabs>
        <w:rPr>
          <w:rFonts w:cstheme="minorHAnsi"/>
          <w:color w:val="000000" w:themeColor="text1"/>
          <w:sz w:val="20"/>
          <w:szCs w:val="20"/>
        </w:rPr>
      </w:pPr>
      <w:r>
        <w:rPr>
          <w:rFonts w:cstheme="minorHAnsi"/>
          <w:color w:val="000000" w:themeColor="text1"/>
          <w:sz w:val="20"/>
          <w:szCs w:val="20"/>
        </w:rPr>
        <w:t>Als het kind op een andere basisgroep opgevangen wordt</w:t>
      </w:r>
      <w:r w:rsidR="00F82E1B">
        <w:rPr>
          <w:rFonts w:cstheme="minorHAnsi"/>
          <w:color w:val="000000" w:themeColor="text1"/>
          <w:sz w:val="20"/>
          <w:szCs w:val="20"/>
        </w:rPr>
        <w:t xml:space="preserve"> </w:t>
      </w:r>
      <w:r>
        <w:rPr>
          <w:rFonts w:cstheme="minorHAnsi"/>
          <w:color w:val="000000" w:themeColor="text1"/>
          <w:sz w:val="20"/>
          <w:szCs w:val="20"/>
        </w:rPr>
        <w:t>(mits ouders hiervoor toestemming geven)</w:t>
      </w:r>
    </w:p>
    <w:p w14:paraId="65A747A8" w14:textId="0E8E5DF6" w:rsidR="004668A3" w:rsidRDefault="004668A3" w:rsidP="004668A3">
      <w:pPr>
        <w:pStyle w:val="Geenafstand"/>
        <w:numPr>
          <w:ilvl w:val="0"/>
          <w:numId w:val="8"/>
        </w:numPr>
        <w:tabs>
          <w:tab w:val="left" w:pos="5026"/>
        </w:tabs>
        <w:rPr>
          <w:rFonts w:cstheme="minorHAnsi"/>
          <w:color w:val="000000" w:themeColor="text1"/>
          <w:sz w:val="20"/>
          <w:szCs w:val="20"/>
        </w:rPr>
      </w:pPr>
      <w:r>
        <w:rPr>
          <w:rFonts w:cstheme="minorHAnsi"/>
          <w:color w:val="000000" w:themeColor="text1"/>
          <w:sz w:val="20"/>
          <w:szCs w:val="20"/>
        </w:rPr>
        <w:t xml:space="preserve">Tijdens de schoolvakanties vindt de opvang plaats op de dagopvang of op de </w:t>
      </w:r>
      <w:r w:rsidR="00F36192">
        <w:rPr>
          <w:rFonts w:cstheme="minorHAnsi"/>
          <w:color w:val="000000" w:themeColor="text1"/>
          <w:sz w:val="20"/>
          <w:szCs w:val="20"/>
        </w:rPr>
        <w:t>Wierde</w:t>
      </w:r>
      <w:r>
        <w:rPr>
          <w:rFonts w:cstheme="minorHAnsi"/>
          <w:color w:val="000000" w:themeColor="text1"/>
          <w:sz w:val="20"/>
          <w:szCs w:val="20"/>
        </w:rPr>
        <w:t xml:space="preserve">. Dit heeft te maken met het </w:t>
      </w:r>
      <w:r w:rsidR="00F36192">
        <w:rPr>
          <w:rFonts w:cstheme="minorHAnsi"/>
          <w:color w:val="000000" w:themeColor="text1"/>
          <w:sz w:val="20"/>
          <w:szCs w:val="20"/>
        </w:rPr>
        <w:t>kind aantal</w:t>
      </w:r>
      <w:r>
        <w:rPr>
          <w:rFonts w:cstheme="minorHAnsi"/>
          <w:color w:val="000000" w:themeColor="text1"/>
          <w:sz w:val="20"/>
          <w:szCs w:val="20"/>
        </w:rPr>
        <w:t xml:space="preserve"> en beschikbare pedagogisch medewerkers. </w:t>
      </w:r>
    </w:p>
    <w:p w14:paraId="06B763F6" w14:textId="448293AF" w:rsidR="003D35BC" w:rsidRDefault="003D35BC" w:rsidP="003D35BC">
      <w:pPr>
        <w:pStyle w:val="Geenafstand"/>
        <w:tabs>
          <w:tab w:val="left" w:pos="5026"/>
        </w:tabs>
        <w:rPr>
          <w:rFonts w:cstheme="minorHAnsi"/>
          <w:color w:val="000000" w:themeColor="text1"/>
          <w:sz w:val="20"/>
          <w:szCs w:val="20"/>
        </w:rPr>
      </w:pPr>
    </w:p>
    <w:p w14:paraId="606866B5" w14:textId="5BADA4D8" w:rsidR="003D35BC" w:rsidRDefault="003D35BC" w:rsidP="003D35BC">
      <w:pPr>
        <w:pStyle w:val="Kop3"/>
      </w:pPr>
      <w:bookmarkStart w:id="10" w:name="_Toc130895928"/>
      <w:r>
        <w:t>2.2.2</w:t>
      </w:r>
      <w:r>
        <w:tab/>
        <w:t>De Tirrel</w:t>
      </w:r>
      <w:bookmarkEnd w:id="10"/>
    </w:p>
    <w:p w14:paraId="446C3CA8" w14:textId="612F1102" w:rsidR="00F82E1B" w:rsidRPr="00274E3A" w:rsidRDefault="003D35BC" w:rsidP="003D35BC">
      <w:pPr>
        <w:pStyle w:val="Geenafstand"/>
        <w:ind w:firstLine="360"/>
        <w:rPr>
          <w:rFonts w:cstheme="minorHAnsi"/>
          <w:color w:val="000000" w:themeColor="text1"/>
          <w:sz w:val="20"/>
          <w:szCs w:val="20"/>
        </w:rPr>
      </w:pPr>
      <w:r w:rsidRPr="00274E3A">
        <w:rPr>
          <w:rFonts w:cstheme="minorHAnsi"/>
          <w:color w:val="000000" w:themeColor="text1"/>
          <w:sz w:val="20"/>
          <w:szCs w:val="20"/>
        </w:rPr>
        <w:t>Op de locatie van de Wierde vangen wij maximaal 4</w:t>
      </w:r>
      <w:r w:rsidR="008B4248">
        <w:rPr>
          <w:rFonts w:cstheme="minorHAnsi"/>
          <w:color w:val="000000" w:themeColor="text1"/>
          <w:sz w:val="20"/>
          <w:szCs w:val="20"/>
        </w:rPr>
        <w:t>0</w:t>
      </w:r>
      <w:r w:rsidRPr="00274E3A">
        <w:rPr>
          <w:rFonts w:cstheme="minorHAnsi"/>
          <w:color w:val="000000" w:themeColor="text1"/>
          <w:sz w:val="20"/>
          <w:szCs w:val="20"/>
        </w:rPr>
        <w:t xml:space="preserve"> kinderen op in de leeftijd van 4 – 12 jaar</w:t>
      </w:r>
      <w:r w:rsidR="00F82E1B" w:rsidRPr="00274E3A">
        <w:rPr>
          <w:rFonts w:cstheme="minorHAnsi"/>
          <w:color w:val="000000" w:themeColor="text1"/>
          <w:sz w:val="20"/>
          <w:szCs w:val="20"/>
        </w:rPr>
        <w:t xml:space="preserve"> in twee </w:t>
      </w:r>
    </w:p>
    <w:p w14:paraId="32C3AC36" w14:textId="3C44093F" w:rsidR="0096112C" w:rsidRPr="00274E3A" w:rsidRDefault="00F82E1B" w:rsidP="0096112C">
      <w:pPr>
        <w:pStyle w:val="Geenafstand"/>
        <w:ind w:firstLine="360"/>
        <w:rPr>
          <w:rFonts w:cstheme="minorHAnsi"/>
          <w:color w:val="000000" w:themeColor="text1"/>
          <w:sz w:val="20"/>
          <w:szCs w:val="20"/>
        </w:rPr>
      </w:pPr>
      <w:r w:rsidRPr="00274E3A">
        <w:rPr>
          <w:rFonts w:cstheme="minorHAnsi"/>
          <w:color w:val="000000" w:themeColor="text1"/>
          <w:sz w:val="20"/>
          <w:szCs w:val="20"/>
        </w:rPr>
        <w:t xml:space="preserve">basisgroepen. </w:t>
      </w:r>
      <w:r w:rsidR="0096112C" w:rsidRPr="00274E3A">
        <w:rPr>
          <w:rFonts w:cstheme="minorHAnsi"/>
          <w:color w:val="000000" w:themeColor="text1"/>
          <w:sz w:val="20"/>
          <w:szCs w:val="20"/>
        </w:rPr>
        <w:t>Wij vangen op deze locatie de kinderen op van de volgende scholen;</w:t>
      </w:r>
    </w:p>
    <w:p w14:paraId="17B25DA6" w14:textId="77777777" w:rsidR="0096112C" w:rsidRPr="00274E3A" w:rsidRDefault="0096112C" w:rsidP="0096112C">
      <w:pPr>
        <w:pStyle w:val="Geenafstand"/>
        <w:numPr>
          <w:ilvl w:val="0"/>
          <w:numId w:val="2"/>
        </w:numPr>
        <w:rPr>
          <w:rFonts w:cstheme="minorHAnsi"/>
          <w:color w:val="000000" w:themeColor="text1"/>
          <w:sz w:val="20"/>
          <w:szCs w:val="20"/>
        </w:rPr>
      </w:pPr>
      <w:r w:rsidRPr="00274E3A">
        <w:rPr>
          <w:rFonts w:cstheme="minorHAnsi"/>
          <w:color w:val="000000" w:themeColor="text1"/>
          <w:sz w:val="20"/>
          <w:szCs w:val="20"/>
        </w:rPr>
        <w:t>Piramiden</w:t>
      </w:r>
    </w:p>
    <w:p w14:paraId="41F3AD16" w14:textId="77777777" w:rsidR="0096112C" w:rsidRPr="00274E3A" w:rsidRDefault="0096112C" w:rsidP="0096112C">
      <w:pPr>
        <w:pStyle w:val="Geenafstand"/>
        <w:numPr>
          <w:ilvl w:val="0"/>
          <w:numId w:val="2"/>
        </w:numPr>
        <w:rPr>
          <w:rFonts w:cstheme="minorHAnsi"/>
          <w:color w:val="000000" w:themeColor="text1"/>
          <w:sz w:val="20"/>
          <w:szCs w:val="20"/>
        </w:rPr>
      </w:pPr>
      <w:r w:rsidRPr="00274E3A">
        <w:rPr>
          <w:rFonts w:cstheme="minorHAnsi"/>
          <w:color w:val="000000" w:themeColor="text1"/>
          <w:sz w:val="20"/>
          <w:szCs w:val="20"/>
        </w:rPr>
        <w:t xml:space="preserve">Tiggeldobbe </w:t>
      </w:r>
    </w:p>
    <w:p w14:paraId="30BF6E77" w14:textId="2745F5CE" w:rsidR="0096112C" w:rsidRPr="00274E3A" w:rsidRDefault="0096112C" w:rsidP="0096112C">
      <w:pPr>
        <w:pStyle w:val="Geenafstand"/>
        <w:numPr>
          <w:ilvl w:val="0"/>
          <w:numId w:val="2"/>
        </w:numPr>
        <w:rPr>
          <w:rFonts w:cstheme="minorHAnsi"/>
          <w:color w:val="000000" w:themeColor="text1"/>
          <w:sz w:val="20"/>
          <w:szCs w:val="20"/>
        </w:rPr>
      </w:pPr>
      <w:r w:rsidRPr="00274E3A">
        <w:rPr>
          <w:rFonts w:cstheme="minorHAnsi"/>
          <w:color w:val="000000" w:themeColor="text1"/>
          <w:sz w:val="20"/>
          <w:szCs w:val="20"/>
        </w:rPr>
        <w:t>9 Wieken</w:t>
      </w:r>
    </w:p>
    <w:p w14:paraId="3AFD97CF" w14:textId="19239114" w:rsidR="0096112C" w:rsidRPr="00274E3A" w:rsidRDefault="0096112C" w:rsidP="0096112C">
      <w:pPr>
        <w:pStyle w:val="Geenafstand"/>
        <w:numPr>
          <w:ilvl w:val="0"/>
          <w:numId w:val="2"/>
        </w:numPr>
        <w:rPr>
          <w:rFonts w:cstheme="minorHAnsi"/>
          <w:color w:val="000000" w:themeColor="text1"/>
          <w:sz w:val="20"/>
          <w:szCs w:val="20"/>
        </w:rPr>
      </w:pPr>
      <w:r w:rsidRPr="00274E3A">
        <w:rPr>
          <w:rFonts w:cstheme="minorHAnsi"/>
          <w:color w:val="000000" w:themeColor="text1"/>
          <w:sz w:val="20"/>
          <w:szCs w:val="20"/>
        </w:rPr>
        <w:t>Borgschool</w:t>
      </w:r>
    </w:p>
    <w:p w14:paraId="048161EB" w14:textId="562B5AC5" w:rsidR="0096112C" w:rsidRPr="00274E3A" w:rsidRDefault="0096112C" w:rsidP="0096112C">
      <w:pPr>
        <w:pStyle w:val="Geenafstand"/>
        <w:ind w:left="360"/>
        <w:rPr>
          <w:rFonts w:cstheme="minorHAnsi"/>
          <w:color w:val="000000" w:themeColor="text1"/>
          <w:sz w:val="20"/>
          <w:szCs w:val="20"/>
        </w:rPr>
      </w:pPr>
      <w:r w:rsidRPr="00274E3A">
        <w:rPr>
          <w:rFonts w:cstheme="minorHAnsi"/>
          <w:color w:val="000000" w:themeColor="text1"/>
          <w:sz w:val="20"/>
          <w:szCs w:val="20"/>
        </w:rPr>
        <w:lastRenderedPageBreak/>
        <w:t xml:space="preserve">Wij hebben gekozen voor twee verticale basisgroepen. Bij de plaatsing plaatsen wij de jongere kinderen voornamelijk op de eerste basisgroep en de oudere op de tweede basisgroep. De groepsruimte van basisgroep 1 is meer passend ingedeeld voor de jongere kinderen en de groepsruimte voor basisgroep 2 voor de oudere kinderen. Wanneer wij kinderen toe vinden aan de ‘grote’ basisgroep 2, zullen wij het kind, in overleg met de ouders, overplaatsen naar de volgende basisgroep. </w:t>
      </w:r>
    </w:p>
    <w:p w14:paraId="2DDC8C67" w14:textId="77777777" w:rsidR="003D35BC" w:rsidRPr="00274E3A" w:rsidRDefault="003D35BC" w:rsidP="003D35BC">
      <w:pPr>
        <w:pStyle w:val="Geenafstand"/>
        <w:ind w:left="360"/>
        <w:rPr>
          <w:rFonts w:cstheme="minorHAnsi"/>
          <w:color w:val="000000" w:themeColor="text1"/>
          <w:sz w:val="20"/>
          <w:szCs w:val="20"/>
        </w:rPr>
      </w:pPr>
    </w:p>
    <w:p w14:paraId="01031AC5" w14:textId="77777777" w:rsidR="003D35BC" w:rsidRPr="00274E3A" w:rsidRDefault="003D35BC" w:rsidP="003D35BC">
      <w:pPr>
        <w:pStyle w:val="Geenafstand"/>
        <w:ind w:left="360"/>
        <w:rPr>
          <w:rFonts w:cstheme="minorHAnsi"/>
          <w:color w:val="000000" w:themeColor="text1"/>
          <w:sz w:val="20"/>
          <w:szCs w:val="20"/>
        </w:rPr>
      </w:pPr>
      <w:r w:rsidRPr="00274E3A">
        <w:rPr>
          <w:rFonts w:cstheme="minorHAnsi"/>
          <w:color w:val="000000" w:themeColor="text1"/>
          <w:sz w:val="20"/>
          <w:szCs w:val="20"/>
        </w:rPr>
        <w:t xml:space="preserve">Het kan voorkomen dat wij, door kind aantallen, genoodzaakt zijn een of meerdere kinderen op te laten vangen op de andere basisgroep. De pedagogisch medewerkers zullen bij deze keuze kijken naar het kind zelf en naar zijn/haar behoeftes. </w:t>
      </w:r>
    </w:p>
    <w:p w14:paraId="6F26B8C0" w14:textId="77777777" w:rsidR="003D35BC" w:rsidRPr="00274E3A" w:rsidRDefault="003D35BC" w:rsidP="003D35BC">
      <w:pPr>
        <w:pStyle w:val="Geenafstand"/>
        <w:ind w:left="360"/>
        <w:rPr>
          <w:rFonts w:cstheme="minorHAnsi"/>
          <w:color w:val="000000" w:themeColor="text1"/>
          <w:sz w:val="20"/>
          <w:szCs w:val="20"/>
        </w:rPr>
      </w:pPr>
      <w:r w:rsidRPr="00274E3A">
        <w:rPr>
          <w:rFonts w:cstheme="minorHAnsi"/>
          <w:color w:val="000000" w:themeColor="text1"/>
          <w:sz w:val="20"/>
          <w:szCs w:val="20"/>
        </w:rPr>
        <w:t xml:space="preserve">Om de kwaliteit en de veiligheid van het kind te kunnen waarborgen zullen de pedagogisch medewerkers met extra zorg en aandacht schenken aan het betreffende kind. </w:t>
      </w:r>
    </w:p>
    <w:p w14:paraId="3B8A9F01" w14:textId="77777777" w:rsidR="003D35BC" w:rsidRPr="00274E3A" w:rsidRDefault="003D35BC" w:rsidP="003D35BC">
      <w:pPr>
        <w:pStyle w:val="Geenafstand"/>
        <w:ind w:left="360"/>
        <w:rPr>
          <w:rFonts w:cstheme="minorHAnsi"/>
          <w:color w:val="000000" w:themeColor="text1"/>
          <w:sz w:val="20"/>
          <w:szCs w:val="20"/>
        </w:rPr>
      </w:pPr>
      <w:r w:rsidRPr="00274E3A">
        <w:rPr>
          <w:rFonts w:cstheme="minorHAnsi"/>
          <w:color w:val="000000" w:themeColor="text1"/>
          <w:sz w:val="20"/>
          <w:szCs w:val="20"/>
        </w:rPr>
        <w:t xml:space="preserve">Voor opvang op een andere groep hebben wij schriftelijk toestemming van ouders nodig. Bij aanvang van ieder schooljaar vullen ouders een toestemmingsformulier in, die door hen ondertekend moet worden. Hierop kan aangegeven worden of ouders hiervoor toestemming geven. </w:t>
      </w:r>
    </w:p>
    <w:p w14:paraId="11816EC8" w14:textId="77777777" w:rsidR="003D35BC" w:rsidRPr="00274E3A" w:rsidRDefault="003D35BC" w:rsidP="003D35BC">
      <w:pPr>
        <w:pStyle w:val="Geenafstand"/>
        <w:rPr>
          <w:rFonts w:cstheme="minorHAnsi"/>
          <w:color w:val="000000" w:themeColor="text1"/>
          <w:sz w:val="20"/>
          <w:szCs w:val="20"/>
        </w:rPr>
      </w:pPr>
    </w:p>
    <w:p w14:paraId="1B34027F" w14:textId="2437A69D" w:rsidR="0048027B" w:rsidRDefault="0048027B" w:rsidP="0048027B">
      <w:pPr>
        <w:pStyle w:val="Kop4"/>
      </w:pPr>
      <w:r>
        <w:t>2.2.2.2 Verlaten van de basisgroepsruimte</w:t>
      </w:r>
      <w:r w:rsidR="003D35BC" w:rsidRPr="00274E3A">
        <w:t xml:space="preserve">       </w:t>
      </w:r>
    </w:p>
    <w:p w14:paraId="2D83B9D0" w14:textId="656CD4FE" w:rsidR="003D35BC" w:rsidRPr="00274E3A" w:rsidRDefault="003D35BC" w:rsidP="003D35BC">
      <w:pPr>
        <w:pStyle w:val="Geenafstand"/>
        <w:tabs>
          <w:tab w:val="left" w:pos="5026"/>
        </w:tabs>
        <w:rPr>
          <w:rFonts w:cstheme="minorHAnsi"/>
          <w:color w:val="000000" w:themeColor="text1"/>
          <w:sz w:val="20"/>
          <w:szCs w:val="20"/>
        </w:rPr>
      </w:pPr>
      <w:r w:rsidRPr="00274E3A">
        <w:rPr>
          <w:rFonts w:cstheme="minorHAnsi"/>
          <w:color w:val="000000" w:themeColor="text1"/>
          <w:sz w:val="20"/>
          <w:szCs w:val="20"/>
        </w:rPr>
        <w:t>De kinderen verlaten de BSO op de volgende momenten:</w:t>
      </w:r>
      <w:r w:rsidRPr="00274E3A">
        <w:rPr>
          <w:rFonts w:cstheme="minorHAnsi"/>
          <w:color w:val="000000" w:themeColor="text1"/>
          <w:sz w:val="20"/>
          <w:szCs w:val="20"/>
        </w:rPr>
        <w:tab/>
      </w:r>
    </w:p>
    <w:p w14:paraId="6D7C3BC5" w14:textId="196ABBF3" w:rsidR="0096112C" w:rsidRPr="00274E3A" w:rsidRDefault="0096112C" w:rsidP="003D35BC">
      <w:pPr>
        <w:pStyle w:val="Geenafstand"/>
        <w:numPr>
          <w:ilvl w:val="0"/>
          <w:numId w:val="8"/>
        </w:numPr>
        <w:tabs>
          <w:tab w:val="left" w:pos="5026"/>
        </w:tabs>
        <w:rPr>
          <w:rFonts w:cstheme="minorHAnsi"/>
          <w:color w:val="000000" w:themeColor="text1"/>
          <w:sz w:val="20"/>
          <w:szCs w:val="20"/>
        </w:rPr>
      </w:pPr>
      <w:r w:rsidRPr="00274E3A">
        <w:rPr>
          <w:rFonts w:cstheme="minorHAnsi"/>
          <w:color w:val="000000" w:themeColor="text1"/>
          <w:sz w:val="20"/>
          <w:szCs w:val="20"/>
        </w:rPr>
        <w:t xml:space="preserve">Tijdens de vrije spelmomenten zijn kinderen vrij om ook in de andere groepsruimte te mogen spelen. </w:t>
      </w:r>
    </w:p>
    <w:p w14:paraId="317C1B28" w14:textId="0A36A59D" w:rsidR="003D35BC" w:rsidRPr="00274E3A" w:rsidRDefault="003D35BC" w:rsidP="003D35BC">
      <w:pPr>
        <w:pStyle w:val="Geenafstand"/>
        <w:numPr>
          <w:ilvl w:val="0"/>
          <w:numId w:val="8"/>
        </w:numPr>
        <w:tabs>
          <w:tab w:val="left" w:pos="5026"/>
        </w:tabs>
        <w:rPr>
          <w:rFonts w:cstheme="minorHAnsi"/>
          <w:color w:val="000000" w:themeColor="text1"/>
          <w:sz w:val="20"/>
          <w:szCs w:val="20"/>
        </w:rPr>
      </w:pPr>
      <w:r w:rsidRPr="00274E3A">
        <w:rPr>
          <w:rFonts w:cstheme="minorHAnsi"/>
          <w:color w:val="000000" w:themeColor="text1"/>
          <w:sz w:val="20"/>
          <w:szCs w:val="20"/>
        </w:rPr>
        <w:t xml:space="preserve">Als zij naar buiten gaan. Dit kan zijn om te spelen op </w:t>
      </w:r>
      <w:r w:rsidR="00F82E1B" w:rsidRPr="00274E3A">
        <w:rPr>
          <w:rFonts w:cstheme="minorHAnsi"/>
          <w:color w:val="000000" w:themeColor="text1"/>
          <w:sz w:val="20"/>
          <w:szCs w:val="20"/>
        </w:rPr>
        <w:t>de buitenspeelplaats</w:t>
      </w:r>
      <w:r w:rsidRPr="00274E3A">
        <w:rPr>
          <w:rFonts w:cstheme="minorHAnsi"/>
          <w:color w:val="000000" w:themeColor="text1"/>
          <w:sz w:val="20"/>
          <w:szCs w:val="20"/>
        </w:rPr>
        <w:t xml:space="preserve"> of om met een uitstapje mee te gaan buiten de locatie. Voor deze uitstapjes hebben wij toestemming nodig van ouders.</w:t>
      </w:r>
    </w:p>
    <w:p w14:paraId="33FC17D2" w14:textId="77777777" w:rsidR="00F82E1B" w:rsidRPr="00274E3A" w:rsidRDefault="00F82E1B" w:rsidP="00F82E1B">
      <w:pPr>
        <w:pStyle w:val="Geenafstand"/>
        <w:numPr>
          <w:ilvl w:val="0"/>
          <w:numId w:val="8"/>
        </w:numPr>
        <w:tabs>
          <w:tab w:val="left" w:pos="5026"/>
        </w:tabs>
        <w:rPr>
          <w:rFonts w:cstheme="minorHAnsi"/>
          <w:color w:val="000000" w:themeColor="text1"/>
          <w:sz w:val="20"/>
          <w:szCs w:val="20"/>
        </w:rPr>
      </w:pPr>
      <w:r w:rsidRPr="00274E3A">
        <w:rPr>
          <w:rFonts w:cstheme="minorHAnsi"/>
          <w:color w:val="000000" w:themeColor="text1"/>
          <w:sz w:val="20"/>
          <w:szCs w:val="20"/>
        </w:rPr>
        <w:t>Er bestaat ook de mogelijkheid om in de gang, de speellokalen, het themalokaal, de bibliotheek en de aula te spelen.</w:t>
      </w:r>
    </w:p>
    <w:p w14:paraId="5CA2F656" w14:textId="50BB4953" w:rsidR="003D35BC" w:rsidRPr="00274E3A" w:rsidRDefault="003D35BC" w:rsidP="003D35BC">
      <w:pPr>
        <w:pStyle w:val="Geenafstand"/>
        <w:numPr>
          <w:ilvl w:val="0"/>
          <w:numId w:val="8"/>
        </w:numPr>
        <w:tabs>
          <w:tab w:val="left" w:pos="5026"/>
        </w:tabs>
        <w:rPr>
          <w:rFonts w:cstheme="minorHAnsi"/>
          <w:color w:val="000000" w:themeColor="text1"/>
          <w:sz w:val="20"/>
          <w:szCs w:val="20"/>
        </w:rPr>
      </w:pPr>
      <w:r w:rsidRPr="00274E3A">
        <w:rPr>
          <w:rFonts w:cstheme="minorHAnsi"/>
          <w:color w:val="000000" w:themeColor="text1"/>
          <w:sz w:val="20"/>
          <w:szCs w:val="20"/>
        </w:rPr>
        <w:t>Als het kind op een andere basisgroep opgevangen wordt</w:t>
      </w:r>
      <w:r w:rsidR="00F82E1B" w:rsidRPr="00274E3A">
        <w:rPr>
          <w:rFonts w:cstheme="minorHAnsi"/>
          <w:color w:val="000000" w:themeColor="text1"/>
          <w:sz w:val="20"/>
          <w:szCs w:val="20"/>
        </w:rPr>
        <w:t xml:space="preserve"> </w:t>
      </w:r>
      <w:r w:rsidRPr="00274E3A">
        <w:rPr>
          <w:rFonts w:cstheme="minorHAnsi"/>
          <w:color w:val="000000" w:themeColor="text1"/>
          <w:sz w:val="20"/>
          <w:szCs w:val="20"/>
        </w:rPr>
        <w:t>(mits ouders hiervoor toestemming geven)</w:t>
      </w:r>
    </w:p>
    <w:p w14:paraId="72D1330F" w14:textId="731EA1DB" w:rsidR="003D35BC" w:rsidRPr="00274E3A" w:rsidRDefault="003D35BC" w:rsidP="003D35BC">
      <w:pPr>
        <w:pStyle w:val="Geenafstand"/>
        <w:numPr>
          <w:ilvl w:val="0"/>
          <w:numId w:val="8"/>
        </w:numPr>
        <w:tabs>
          <w:tab w:val="left" w:pos="5026"/>
        </w:tabs>
        <w:rPr>
          <w:rFonts w:cstheme="minorHAnsi"/>
          <w:color w:val="000000" w:themeColor="text1"/>
          <w:sz w:val="20"/>
          <w:szCs w:val="20"/>
        </w:rPr>
      </w:pPr>
      <w:r w:rsidRPr="00274E3A">
        <w:rPr>
          <w:rFonts w:cstheme="minorHAnsi"/>
          <w:color w:val="000000" w:themeColor="text1"/>
          <w:sz w:val="20"/>
          <w:szCs w:val="20"/>
        </w:rPr>
        <w:t xml:space="preserve">Tijdens de schoolvakanties </w:t>
      </w:r>
      <w:r w:rsidR="00F82E1B" w:rsidRPr="00274E3A">
        <w:rPr>
          <w:rFonts w:cstheme="minorHAnsi"/>
          <w:color w:val="000000" w:themeColor="text1"/>
          <w:sz w:val="20"/>
          <w:szCs w:val="20"/>
        </w:rPr>
        <w:t>kunnen de basisgroepen samengevoegd worden</w:t>
      </w:r>
      <w:r w:rsidRPr="00274E3A">
        <w:rPr>
          <w:rFonts w:cstheme="minorHAnsi"/>
          <w:color w:val="000000" w:themeColor="text1"/>
          <w:sz w:val="20"/>
          <w:szCs w:val="20"/>
        </w:rPr>
        <w:t xml:space="preserve">. Dit heeft te maken met het kind aantal en beschikbare pedagogisch medewerkers. </w:t>
      </w:r>
      <w:r w:rsidR="00F82E1B" w:rsidRPr="00274E3A">
        <w:rPr>
          <w:rFonts w:cstheme="minorHAnsi"/>
          <w:color w:val="000000" w:themeColor="text1"/>
          <w:sz w:val="20"/>
          <w:szCs w:val="20"/>
        </w:rPr>
        <w:t>(mits ouders hiervoor toestemming geven)</w:t>
      </w:r>
    </w:p>
    <w:p w14:paraId="793444B8" w14:textId="1B316627" w:rsidR="00F82E1B" w:rsidRDefault="00F82E1B" w:rsidP="003D35BC">
      <w:pPr>
        <w:pStyle w:val="Geenafstand"/>
        <w:numPr>
          <w:ilvl w:val="0"/>
          <w:numId w:val="8"/>
        </w:numPr>
        <w:tabs>
          <w:tab w:val="left" w:pos="5026"/>
        </w:tabs>
        <w:rPr>
          <w:rFonts w:cstheme="minorHAnsi"/>
          <w:color w:val="000000" w:themeColor="text1"/>
          <w:sz w:val="20"/>
          <w:szCs w:val="20"/>
        </w:rPr>
      </w:pPr>
      <w:r w:rsidRPr="00274E3A">
        <w:rPr>
          <w:rFonts w:cstheme="minorHAnsi"/>
          <w:color w:val="000000" w:themeColor="text1"/>
          <w:sz w:val="20"/>
          <w:szCs w:val="20"/>
        </w:rPr>
        <w:t xml:space="preserve">Er kan deelgenomen worden aan gezamenlijke activiteiten die in het wijkgebouw georganiseerd worden. De verantwoordelijkheid tijdens deze activiteiten blijft wel bij de pedagogisch medewerkers liggen. </w:t>
      </w:r>
    </w:p>
    <w:p w14:paraId="7F9AF657" w14:textId="77777777" w:rsidR="0048027B" w:rsidRDefault="0048027B" w:rsidP="0048027B">
      <w:pPr>
        <w:pStyle w:val="Geenafstand"/>
        <w:tabs>
          <w:tab w:val="left" w:pos="5026"/>
        </w:tabs>
        <w:rPr>
          <w:rFonts w:cstheme="minorHAnsi"/>
          <w:color w:val="000000" w:themeColor="text1"/>
          <w:sz w:val="20"/>
          <w:szCs w:val="20"/>
        </w:rPr>
      </w:pPr>
    </w:p>
    <w:p w14:paraId="5642D20F" w14:textId="77777777" w:rsidR="0048027B" w:rsidRPr="008B4248" w:rsidRDefault="0048027B" w:rsidP="0048027B">
      <w:pPr>
        <w:spacing w:after="0" w:line="240" w:lineRule="auto"/>
        <w:rPr>
          <w:rFonts w:ascii="Calibri" w:hAnsi="Calibri" w:cs="Calibri"/>
          <w:b/>
          <w:bCs/>
          <w:i/>
          <w:iCs/>
          <w:sz w:val="20"/>
          <w:szCs w:val="20"/>
        </w:rPr>
      </w:pPr>
      <w:r w:rsidRPr="008B4248">
        <w:rPr>
          <w:rFonts w:ascii="Calibri" w:hAnsi="Calibri" w:cs="Calibri"/>
          <w:b/>
          <w:bCs/>
          <w:i/>
          <w:iCs/>
          <w:sz w:val="20"/>
          <w:szCs w:val="20"/>
        </w:rPr>
        <w:t>Mini-samenleving</w:t>
      </w:r>
    </w:p>
    <w:p w14:paraId="5C815B6B" w14:textId="27B915B2" w:rsidR="0048027B" w:rsidRPr="008B4248" w:rsidRDefault="0048027B" w:rsidP="0048027B">
      <w:pPr>
        <w:rPr>
          <w:rFonts w:ascii="Calibri" w:hAnsi="Calibri" w:cs="Calibri"/>
          <w:sz w:val="20"/>
          <w:szCs w:val="20"/>
        </w:rPr>
      </w:pPr>
      <w:r w:rsidRPr="008B4248">
        <w:rPr>
          <w:rFonts w:ascii="Calibri" w:hAnsi="Calibri" w:cs="Calibri"/>
          <w:sz w:val="20"/>
          <w:szCs w:val="20"/>
        </w:rPr>
        <w:t xml:space="preserve">Bij </w:t>
      </w:r>
      <w:r w:rsidRPr="008B4248">
        <w:rPr>
          <w:rFonts w:cstheme="minorHAnsi"/>
          <w:b/>
          <w:bCs/>
          <w:sz w:val="20"/>
          <w:szCs w:val="20"/>
        </w:rPr>
        <w:t>Calimero Kinderopvang</w:t>
      </w:r>
      <w:r w:rsidRPr="008B4248">
        <w:rPr>
          <w:rFonts w:ascii="Calibri" w:hAnsi="Calibri" w:cs="Calibri"/>
          <w:sz w:val="20"/>
          <w:szCs w:val="20"/>
        </w:rPr>
        <w:t xml:space="preserve"> zitten wij in een pand met andere organisaties. Onze kinderen maken bij ons gebruik van verschillende groepsruimtes. Wij mogen gebruik maken van het schoolplein, de twee chill-ruimtes, een theater, een grand café en een atelier. De kinderen komen dan in contact met ook andere kinderen en bewoners van een andere organisatie die ook in ons pand zitten. Er is een dagbesteding met oudere mensen.</w:t>
      </w:r>
    </w:p>
    <w:p w14:paraId="699D0D22" w14:textId="77777777" w:rsidR="0048027B" w:rsidRPr="008B4248" w:rsidRDefault="0048027B" w:rsidP="0048027B">
      <w:pPr>
        <w:rPr>
          <w:rFonts w:ascii="Calibri" w:hAnsi="Calibri" w:cs="Calibri"/>
          <w:sz w:val="20"/>
          <w:szCs w:val="20"/>
        </w:rPr>
      </w:pPr>
      <w:r w:rsidRPr="008B4248">
        <w:rPr>
          <w:rFonts w:ascii="Calibri" w:hAnsi="Calibri" w:cs="Calibri"/>
          <w:sz w:val="20"/>
          <w:szCs w:val="20"/>
        </w:rPr>
        <w:t>Wij zorgen ervoor dat wij weten waar de kinderen zich bevinden op de momenten dat zij vrij mogen spelen en de basisgroepsruimte verlaten. Dit houden wij overzichtelijk met een whiteboard waarop wij registeren waar de kinderen zich bevinden. Wanneer een kind de groepsruimte wil verlaten, vragen ze eerst om toestemming bij de pedagogisch medewerkers.</w:t>
      </w:r>
    </w:p>
    <w:p w14:paraId="490DB575" w14:textId="77777777" w:rsidR="0048027B" w:rsidRPr="008B4248" w:rsidRDefault="0048027B" w:rsidP="0048027B">
      <w:pPr>
        <w:rPr>
          <w:rFonts w:ascii="Calibri" w:hAnsi="Calibri" w:cs="Calibri"/>
          <w:sz w:val="20"/>
          <w:szCs w:val="20"/>
        </w:rPr>
      </w:pPr>
      <w:r w:rsidRPr="008B4248">
        <w:rPr>
          <w:rFonts w:ascii="Calibri" w:hAnsi="Calibri" w:cs="Calibri"/>
          <w:sz w:val="20"/>
          <w:szCs w:val="20"/>
        </w:rPr>
        <w:t>De kinderen onder de 8 jaar verlaten de groepsruimte alleen onder begeleiding van een pedagogisch medewerker.</w:t>
      </w:r>
    </w:p>
    <w:p w14:paraId="2DF716C2" w14:textId="77777777" w:rsidR="0048027B" w:rsidRPr="008B4248" w:rsidRDefault="0048027B" w:rsidP="0048027B">
      <w:pPr>
        <w:rPr>
          <w:rFonts w:ascii="Calibri" w:hAnsi="Calibri" w:cs="Calibri"/>
          <w:sz w:val="20"/>
          <w:szCs w:val="20"/>
        </w:rPr>
      </w:pPr>
      <w:r w:rsidRPr="008B4248">
        <w:rPr>
          <w:rFonts w:ascii="Calibri" w:hAnsi="Calibri" w:cs="Calibri"/>
          <w:sz w:val="20"/>
          <w:szCs w:val="20"/>
        </w:rPr>
        <w:t xml:space="preserve">De 8+ kinderen hebben meer behoefte aan vrijheid en kunnen de verantwoordelijkheid aan om zonder direct toezicht gebruik te maken van de andere ruimtes.  Voordat wij kinderen deze vrijheid geven, hebben wij eerst een gesprek met de ouders en het kind om met elkaar afspraken over meer vrijheden vast te leggen in het ouderportaal. Hierin nemen wij bijvoorbeeld op dat een kind alleen naar de chill-ruimte mag en bespreken wij en leggen wij vast aan welke afspraken het kind zich moet houden. Wanneer een kind afspraken niet nakomt, kunnen wij ook in overleg met ouders de verworven vrijheden inperken. </w:t>
      </w:r>
    </w:p>
    <w:p w14:paraId="7B30CE5D" w14:textId="77777777" w:rsidR="0048027B" w:rsidRPr="008B4248" w:rsidRDefault="0048027B" w:rsidP="0048027B">
      <w:pPr>
        <w:rPr>
          <w:rFonts w:ascii="Calibri" w:hAnsi="Calibri" w:cs="Calibri"/>
          <w:sz w:val="20"/>
          <w:szCs w:val="20"/>
        </w:rPr>
      </w:pPr>
      <w:r w:rsidRPr="008B4248">
        <w:rPr>
          <w:rFonts w:ascii="Calibri" w:hAnsi="Calibri" w:cs="Calibri"/>
          <w:sz w:val="20"/>
          <w:szCs w:val="20"/>
        </w:rPr>
        <w:t xml:space="preserve">Een van de pedagogisch medewerkers loopt gedurende de vrije spelmomenten regelmatig langs de ruimtes waarin de oudere kinderen zich zelfstandig bevinden om te zien hoe het gaat. Met de collega kinderopvang spreken wij ook af dat wanneer zij opmerken dat een kind zich niet aan de afspraken houdt, zij ons even inlichtend en omgekeerd zullen wij dit ook doen. </w:t>
      </w:r>
    </w:p>
    <w:p w14:paraId="5EA0A861" w14:textId="50556BAB" w:rsidR="003D35BC" w:rsidRPr="008B4248" w:rsidRDefault="0048027B" w:rsidP="008B4248">
      <w:pPr>
        <w:rPr>
          <w:rFonts w:ascii="Calibri" w:hAnsi="Calibri" w:cs="Calibri"/>
          <w:sz w:val="20"/>
          <w:szCs w:val="20"/>
        </w:rPr>
      </w:pPr>
      <w:r w:rsidRPr="008B4248">
        <w:rPr>
          <w:rFonts w:ascii="Calibri" w:hAnsi="Calibri" w:cs="Calibri"/>
          <w:sz w:val="20"/>
          <w:szCs w:val="20"/>
        </w:rPr>
        <w:lastRenderedPageBreak/>
        <w:t xml:space="preserve">Met de collega kinderopvang die in hetzelfde pand gevestigd is, zullen wij concrete afspraken over het toezicht houden op de kinderen vastleggen in een gezamenlijke werkinstructie. Wij zullen maandelijks een overleg hebben met alle gebruikers van het pand om overkoepelende afspraken te maken en evalueren. </w:t>
      </w:r>
    </w:p>
    <w:p w14:paraId="5D74DE3B" w14:textId="77777777" w:rsidR="00095A31" w:rsidRDefault="00095A31" w:rsidP="004668A3">
      <w:pPr>
        <w:pStyle w:val="Geenafstand"/>
        <w:tabs>
          <w:tab w:val="left" w:pos="5026"/>
        </w:tabs>
        <w:rPr>
          <w:rFonts w:cstheme="minorHAnsi"/>
          <w:color w:val="000000" w:themeColor="text1"/>
          <w:sz w:val="20"/>
          <w:szCs w:val="20"/>
        </w:rPr>
      </w:pPr>
    </w:p>
    <w:p w14:paraId="677E7458" w14:textId="4152E52F" w:rsidR="00095A31" w:rsidRPr="0079203A" w:rsidRDefault="002D77E8" w:rsidP="002D77E8">
      <w:pPr>
        <w:pStyle w:val="Kop2"/>
      </w:pPr>
      <w:bookmarkStart w:id="11" w:name="_Toc130895929"/>
      <w:r>
        <w:t>2.3</w:t>
      </w:r>
      <w:r>
        <w:tab/>
      </w:r>
      <w:r w:rsidR="00095A31" w:rsidRPr="0079203A">
        <w:t>Medewerkers Calimero Kinderopvang</w:t>
      </w:r>
      <w:bookmarkEnd w:id="11"/>
    </w:p>
    <w:p w14:paraId="794237EB" w14:textId="77777777" w:rsidR="00095A31" w:rsidRDefault="00095A31" w:rsidP="00095A31">
      <w:pPr>
        <w:pStyle w:val="Geenafstand"/>
        <w:tabs>
          <w:tab w:val="left" w:pos="5026"/>
        </w:tabs>
        <w:ind w:left="360"/>
        <w:rPr>
          <w:rFonts w:cstheme="minorHAnsi"/>
          <w:color w:val="000000" w:themeColor="text1"/>
          <w:sz w:val="20"/>
          <w:szCs w:val="20"/>
        </w:rPr>
      </w:pPr>
    </w:p>
    <w:p w14:paraId="7C683E69" w14:textId="7A9CD77F" w:rsidR="00095A31" w:rsidRPr="00232607" w:rsidRDefault="002D77E8" w:rsidP="002D77E8">
      <w:pPr>
        <w:pStyle w:val="Kop3"/>
      </w:pPr>
      <w:bookmarkStart w:id="12" w:name="_Toc130895930"/>
      <w:r>
        <w:t>2.3.1</w:t>
      </w:r>
      <w:r>
        <w:tab/>
      </w:r>
      <w:r w:rsidR="00095A31" w:rsidRPr="00232607">
        <w:t>Pedagogisch medewerkers</w:t>
      </w:r>
      <w:bookmarkEnd w:id="12"/>
    </w:p>
    <w:p w14:paraId="462F2EB7" w14:textId="77777777" w:rsidR="00095A31" w:rsidRDefault="00095A31" w:rsidP="00095A31">
      <w:pPr>
        <w:pStyle w:val="Geenafstand"/>
        <w:tabs>
          <w:tab w:val="left" w:pos="5026"/>
        </w:tabs>
        <w:ind w:left="360"/>
        <w:rPr>
          <w:rFonts w:cstheme="minorHAnsi"/>
          <w:color w:val="000000" w:themeColor="text1"/>
          <w:sz w:val="20"/>
          <w:szCs w:val="20"/>
        </w:rPr>
      </w:pPr>
    </w:p>
    <w:p w14:paraId="1B2003F7" w14:textId="77777777" w:rsidR="00095A31" w:rsidRDefault="00095A31" w:rsidP="00095A31">
      <w:pPr>
        <w:pStyle w:val="Geenafstand"/>
        <w:tabs>
          <w:tab w:val="left" w:pos="5026"/>
        </w:tabs>
        <w:ind w:left="360"/>
        <w:rPr>
          <w:rFonts w:cstheme="minorHAnsi"/>
          <w:color w:val="000000" w:themeColor="text1"/>
          <w:sz w:val="20"/>
          <w:szCs w:val="20"/>
        </w:rPr>
      </w:pPr>
      <w:r>
        <w:rPr>
          <w:rFonts w:cstheme="minorHAnsi"/>
          <w:color w:val="000000" w:themeColor="text1"/>
          <w:sz w:val="20"/>
          <w:szCs w:val="20"/>
        </w:rPr>
        <w:t xml:space="preserve">Op de BSO van Calimero Kinderopvang werken pedagogisch medewerkers in </w:t>
      </w:r>
      <w:r w:rsidR="00232607">
        <w:rPr>
          <w:rFonts w:cstheme="minorHAnsi"/>
          <w:color w:val="000000" w:themeColor="text1"/>
          <w:sz w:val="20"/>
          <w:szCs w:val="20"/>
        </w:rPr>
        <w:t xml:space="preserve">(vast of tijdelijk) dienstverband. Zij beschikken over de genoemde opleidingseisen die vermeld staan in de cao Kinderopvang. </w:t>
      </w:r>
    </w:p>
    <w:p w14:paraId="3644DA45" w14:textId="77777777" w:rsidR="00232607" w:rsidRDefault="00232607" w:rsidP="00095A31">
      <w:pPr>
        <w:pStyle w:val="Geenafstand"/>
        <w:tabs>
          <w:tab w:val="left" w:pos="5026"/>
        </w:tabs>
        <w:ind w:left="360"/>
        <w:rPr>
          <w:rFonts w:cstheme="minorHAnsi"/>
          <w:color w:val="000000" w:themeColor="text1"/>
          <w:sz w:val="20"/>
          <w:szCs w:val="20"/>
        </w:rPr>
      </w:pPr>
    </w:p>
    <w:p w14:paraId="0A76641C" w14:textId="77777777" w:rsidR="00232607" w:rsidRDefault="00232607" w:rsidP="00095A31">
      <w:pPr>
        <w:pStyle w:val="Geenafstand"/>
        <w:tabs>
          <w:tab w:val="left" w:pos="5026"/>
        </w:tabs>
        <w:ind w:left="360"/>
        <w:rPr>
          <w:rFonts w:cstheme="minorHAnsi"/>
          <w:color w:val="000000" w:themeColor="text1"/>
          <w:sz w:val="20"/>
          <w:szCs w:val="20"/>
        </w:rPr>
      </w:pPr>
      <w:r>
        <w:rPr>
          <w:rFonts w:cstheme="minorHAnsi"/>
          <w:color w:val="000000" w:themeColor="text1"/>
          <w:sz w:val="20"/>
          <w:szCs w:val="20"/>
        </w:rPr>
        <w:t xml:space="preserve">Bij ziekte of afwezigheid van vaste pedagogisch medewerkers wordt ingevuld door een vaste invalkracht. Hierbij wordt zoveel mogelijk rekening gehouden met “bekende” gezichten voor de kinderen. </w:t>
      </w:r>
    </w:p>
    <w:p w14:paraId="68B22D9F" w14:textId="78105E47" w:rsidR="00953D29" w:rsidRDefault="00232607" w:rsidP="008B4248">
      <w:pPr>
        <w:pStyle w:val="Geenafstand"/>
        <w:tabs>
          <w:tab w:val="left" w:pos="5026"/>
        </w:tabs>
        <w:ind w:left="360"/>
        <w:rPr>
          <w:rFonts w:cstheme="minorHAnsi"/>
          <w:color w:val="000000" w:themeColor="text1"/>
          <w:sz w:val="20"/>
          <w:szCs w:val="20"/>
        </w:rPr>
      </w:pPr>
      <w:r>
        <w:rPr>
          <w:rFonts w:cstheme="minorHAnsi"/>
          <w:color w:val="000000" w:themeColor="text1"/>
          <w:sz w:val="20"/>
          <w:szCs w:val="20"/>
        </w:rPr>
        <w:t>Wij proberen voor zowel de ouders als de kinderen zoveel mogelijk vaste gezichten op de BSO te hebben.</w:t>
      </w:r>
    </w:p>
    <w:p w14:paraId="17D5C4C1" w14:textId="77777777" w:rsidR="00921FFA" w:rsidRDefault="00921FFA" w:rsidP="00921FFA">
      <w:pPr>
        <w:pStyle w:val="Geenafstand"/>
        <w:tabs>
          <w:tab w:val="left" w:pos="5026"/>
        </w:tabs>
        <w:rPr>
          <w:rFonts w:cstheme="minorHAnsi"/>
          <w:color w:val="000000" w:themeColor="text1"/>
          <w:sz w:val="20"/>
          <w:szCs w:val="20"/>
        </w:rPr>
      </w:pPr>
    </w:p>
    <w:p w14:paraId="21BF6D74" w14:textId="06E70B42" w:rsidR="00060F96" w:rsidRPr="0079203A" w:rsidRDefault="002D77E8" w:rsidP="002D77E8">
      <w:pPr>
        <w:pStyle w:val="Kop3"/>
      </w:pPr>
      <w:bookmarkStart w:id="13" w:name="_Toc130895931"/>
      <w:r>
        <w:t>2.3.2</w:t>
      </w:r>
      <w:r>
        <w:tab/>
      </w:r>
      <w:r w:rsidR="00060F96" w:rsidRPr="0079203A">
        <w:t>Stagiaires</w:t>
      </w:r>
      <w:bookmarkEnd w:id="13"/>
    </w:p>
    <w:p w14:paraId="47D6BBE1" w14:textId="77777777" w:rsidR="00060F96" w:rsidRPr="00EA5E8C" w:rsidRDefault="00060F96" w:rsidP="00060F96">
      <w:pPr>
        <w:pStyle w:val="Geenafstand"/>
        <w:tabs>
          <w:tab w:val="left" w:pos="5026"/>
        </w:tabs>
        <w:ind w:left="360"/>
        <w:rPr>
          <w:rFonts w:cs="Calibri"/>
          <w:color w:val="000000"/>
          <w:sz w:val="20"/>
          <w:szCs w:val="20"/>
        </w:rPr>
      </w:pPr>
      <w:r w:rsidRPr="00EA5E8C">
        <w:rPr>
          <w:rFonts w:cs="Calibri"/>
          <w:color w:val="000000"/>
          <w:sz w:val="20"/>
          <w:szCs w:val="20"/>
        </w:rPr>
        <w:t>Op de locatie de Piramiden van de BSO is het mogelijk om een of meerdere stagiaires te plaatsen.</w:t>
      </w:r>
    </w:p>
    <w:p w14:paraId="13F27E2F" w14:textId="77777777" w:rsidR="00060F96" w:rsidRPr="00EA5E8C" w:rsidRDefault="00060F96" w:rsidP="00060F96">
      <w:pPr>
        <w:pStyle w:val="Geenafstand"/>
        <w:tabs>
          <w:tab w:val="left" w:pos="5026"/>
        </w:tabs>
        <w:ind w:left="360"/>
        <w:rPr>
          <w:rFonts w:cs="Calibri"/>
          <w:color w:val="000000"/>
          <w:sz w:val="20"/>
          <w:szCs w:val="20"/>
        </w:rPr>
      </w:pPr>
    </w:p>
    <w:p w14:paraId="58DF8393" w14:textId="77777777" w:rsidR="00060F96" w:rsidRPr="00EA5E8C" w:rsidRDefault="00060F96" w:rsidP="00060F96">
      <w:pPr>
        <w:pStyle w:val="Geenafstand"/>
        <w:tabs>
          <w:tab w:val="left" w:pos="5026"/>
        </w:tabs>
        <w:ind w:left="360"/>
        <w:rPr>
          <w:rFonts w:cs="Calibri"/>
          <w:color w:val="000000"/>
          <w:sz w:val="20"/>
          <w:szCs w:val="20"/>
          <w:u w:val="single"/>
        </w:rPr>
      </w:pPr>
      <w:r w:rsidRPr="00EA5E8C">
        <w:rPr>
          <w:rFonts w:cs="Calibri"/>
          <w:color w:val="000000"/>
          <w:sz w:val="20"/>
          <w:szCs w:val="20"/>
          <w:u w:val="single"/>
        </w:rPr>
        <w:t>Werkzaamheden stagiaires</w:t>
      </w:r>
    </w:p>
    <w:p w14:paraId="11C78894" w14:textId="77777777" w:rsidR="00060F96" w:rsidRPr="00EA5E8C" w:rsidRDefault="00060F96" w:rsidP="00060F96">
      <w:pPr>
        <w:pStyle w:val="Geenafstand"/>
        <w:tabs>
          <w:tab w:val="left" w:pos="5026"/>
        </w:tabs>
        <w:ind w:left="360"/>
        <w:rPr>
          <w:rFonts w:cs="Calibri"/>
          <w:color w:val="000000"/>
          <w:sz w:val="20"/>
          <w:szCs w:val="20"/>
        </w:rPr>
      </w:pPr>
      <w:r w:rsidRPr="00EA5E8C">
        <w:rPr>
          <w:rFonts w:cs="Calibri"/>
          <w:color w:val="000000"/>
          <w:sz w:val="20"/>
          <w:szCs w:val="20"/>
        </w:rPr>
        <w:t>Stagiaires kunnen op verschillende gebieden werkzaamheden uitvoeren:</w:t>
      </w:r>
    </w:p>
    <w:p w14:paraId="2ECF5801" w14:textId="77777777" w:rsidR="00060F96" w:rsidRPr="00EA5E8C" w:rsidRDefault="00060F96" w:rsidP="00060F96">
      <w:pPr>
        <w:pStyle w:val="Geenafstand"/>
        <w:numPr>
          <w:ilvl w:val="0"/>
          <w:numId w:val="9"/>
        </w:numPr>
        <w:tabs>
          <w:tab w:val="left" w:pos="5026"/>
        </w:tabs>
        <w:rPr>
          <w:rFonts w:cs="Calibri"/>
          <w:color w:val="000000"/>
          <w:sz w:val="20"/>
          <w:szCs w:val="20"/>
        </w:rPr>
      </w:pPr>
      <w:r w:rsidRPr="00EA5E8C">
        <w:rPr>
          <w:rFonts w:cs="Calibri"/>
          <w:color w:val="000000"/>
          <w:sz w:val="20"/>
          <w:szCs w:val="20"/>
        </w:rPr>
        <w:t>Begeleiden van kinderen: Overdragen van waarden en normen/stimul</w:t>
      </w:r>
      <w:r>
        <w:rPr>
          <w:rFonts w:cs="Calibri"/>
          <w:color w:val="000000"/>
          <w:sz w:val="20"/>
          <w:szCs w:val="20"/>
        </w:rPr>
        <w:t xml:space="preserve">eren van  </w:t>
      </w:r>
      <w:r w:rsidRPr="00EA5E8C">
        <w:rPr>
          <w:rFonts w:cs="Calibri"/>
          <w:color w:val="000000"/>
          <w:sz w:val="20"/>
          <w:szCs w:val="20"/>
        </w:rPr>
        <w:t>ontwikkelingsgebieden/stimuleren van behulpzaamheid van de kinderen voor elkaar/observeren van kinderen/zorg dragen voor een goede communicatie en sfeer in de groep/stimuleren tot samenspel.</w:t>
      </w:r>
    </w:p>
    <w:p w14:paraId="636FE7B7" w14:textId="441A784E" w:rsidR="00060F96" w:rsidRPr="00EA5E8C" w:rsidRDefault="00060F96" w:rsidP="00060F96">
      <w:pPr>
        <w:pStyle w:val="Geenafstand"/>
        <w:numPr>
          <w:ilvl w:val="0"/>
          <w:numId w:val="9"/>
        </w:numPr>
        <w:tabs>
          <w:tab w:val="left" w:pos="5026"/>
        </w:tabs>
        <w:rPr>
          <w:rFonts w:cs="Calibri"/>
          <w:color w:val="000000"/>
          <w:sz w:val="20"/>
          <w:szCs w:val="20"/>
        </w:rPr>
      </w:pPr>
      <w:r w:rsidRPr="00EA5E8C">
        <w:rPr>
          <w:rFonts w:cs="Calibri"/>
          <w:color w:val="000000"/>
          <w:sz w:val="20"/>
          <w:szCs w:val="20"/>
        </w:rPr>
        <w:t>Lichamelijke verzorgen: Aanleren dat kinderen om zichzelf lichamelijk te verzorgen</w:t>
      </w:r>
      <w:r>
        <w:rPr>
          <w:rFonts w:cs="Calibri"/>
          <w:color w:val="000000"/>
          <w:sz w:val="20"/>
          <w:szCs w:val="20"/>
        </w:rPr>
        <w:t xml:space="preserve"> </w:t>
      </w:r>
      <w:r w:rsidRPr="00EA5E8C">
        <w:rPr>
          <w:rFonts w:cs="Calibri"/>
          <w:color w:val="000000"/>
          <w:sz w:val="20"/>
          <w:szCs w:val="20"/>
        </w:rPr>
        <w:t xml:space="preserve">Veiligheid en </w:t>
      </w:r>
      <w:r w:rsidR="00953D29" w:rsidRPr="00EA5E8C">
        <w:rPr>
          <w:rFonts w:cs="Calibri"/>
          <w:color w:val="000000"/>
          <w:sz w:val="20"/>
          <w:szCs w:val="20"/>
        </w:rPr>
        <w:t>hygiëne</w:t>
      </w:r>
      <w:r w:rsidRPr="00EA5E8C">
        <w:rPr>
          <w:rFonts w:cs="Calibri"/>
          <w:color w:val="000000"/>
          <w:sz w:val="20"/>
          <w:szCs w:val="20"/>
        </w:rPr>
        <w:t>: Verlenen van eerste hulp/scheppen van regelmaat en orde/bieden van emotionele veiligheid/hanteren van regels in de groep/</w:t>
      </w:r>
      <w:r w:rsidR="00953D29" w:rsidRPr="00EA5E8C">
        <w:rPr>
          <w:rFonts w:cs="Calibri"/>
          <w:color w:val="000000"/>
          <w:sz w:val="20"/>
          <w:szCs w:val="20"/>
        </w:rPr>
        <w:t>hygiënisch</w:t>
      </w:r>
      <w:r w:rsidRPr="00EA5E8C">
        <w:rPr>
          <w:rFonts w:cs="Calibri"/>
          <w:color w:val="000000"/>
          <w:sz w:val="20"/>
          <w:szCs w:val="20"/>
        </w:rPr>
        <w:t xml:space="preserve"> handelen/oog hebben voor de lichamelijke veiligheid van kinderen.</w:t>
      </w:r>
    </w:p>
    <w:p w14:paraId="57195103" w14:textId="77777777" w:rsidR="00060F96" w:rsidRPr="00EA5E8C" w:rsidRDefault="00060F96" w:rsidP="00060F96">
      <w:pPr>
        <w:pStyle w:val="Geenafstand"/>
        <w:numPr>
          <w:ilvl w:val="0"/>
          <w:numId w:val="9"/>
        </w:numPr>
        <w:tabs>
          <w:tab w:val="left" w:pos="5026"/>
        </w:tabs>
        <w:rPr>
          <w:rFonts w:cs="Calibri"/>
          <w:color w:val="000000"/>
          <w:sz w:val="20"/>
          <w:szCs w:val="20"/>
        </w:rPr>
      </w:pPr>
      <w:r w:rsidRPr="00EA5E8C">
        <w:rPr>
          <w:rFonts w:cs="Calibri"/>
          <w:color w:val="000000"/>
          <w:sz w:val="20"/>
          <w:szCs w:val="20"/>
        </w:rPr>
        <w:t>Voedingstaken: Helpen bij eten en drinken/ rekening houden met de kwaliteit van de voedingsmiddelen</w:t>
      </w:r>
    </w:p>
    <w:p w14:paraId="0145D1C3" w14:textId="77777777" w:rsidR="00060F96" w:rsidRPr="00EA5E8C" w:rsidRDefault="00060F96" w:rsidP="00060F96">
      <w:pPr>
        <w:pStyle w:val="Geenafstand"/>
        <w:numPr>
          <w:ilvl w:val="0"/>
          <w:numId w:val="9"/>
        </w:numPr>
        <w:tabs>
          <w:tab w:val="left" w:pos="5026"/>
        </w:tabs>
        <w:rPr>
          <w:rFonts w:cs="Calibri"/>
          <w:color w:val="000000"/>
          <w:sz w:val="20"/>
          <w:szCs w:val="20"/>
        </w:rPr>
      </w:pPr>
      <w:r w:rsidRPr="00EA5E8C">
        <w:rPr>
          <w:rFonts w:cs="Calibri"/>
          <w:color w:val="000000"/>
          <w:sz w:val="20"/>
          <w:szCs w:val="20"/>
        </w:rPr>
        <w:t>Activiteiten: Scheppen van voorwaarden van activiteiten/begeleiden van de kinderen bij de activiteiten/organiseren van activiteiten/afwisselend activiteitenprogramma aanbieden (kinderen moeten uitgedaagd worden.)</w:t>
      </w:r>
    </w:p>
    <w:p w14:paraId="6E8CC801" w14:textId="77777777" w:rsidR="00060F96" w:rsidRPr="00EA5E8C" w:rsidRDefault="00060F96" w:rsidP="00060F96">
      <w:pPr>
        <w:pStyle w:val="Geenafstand"/>
        <w:numPr>
          <w:ilvl w:val="0"/>
          <w:numId w:val="9"/>
        </w:numPr>
        <w:tabs>
          <w:tab w:val="left" w:pos="5026"/>
        </w:tabs>
        <w:rPr>
          <w:rFonts w:cs="Calibri"/>
          <w:color w:val="000000"/>
          <w:sz w:val="20"/>
          <w:szCs w:val="20"/>
        </w:rPr>
      </w:pPr>
      <w:r w:rsidRPr="00EA5E8C">
        <w:rPr>
          <w:rFonts w:cs="Calibri"/>
          <w:color w:val="000000"/>
          <w:sz w:val="20"/>
          <w:szCs w:val="20"/>
        </w:rPr>
        <w:t>Communicatie met ouders: Persoonlijk voorstellen aan ouders/onderhouden van een goed contact met ouders/opnemen van de telefoon</w:t>
      </w:r>
    </w:p>
    <w:p w14:paraId="29E1C7FA" w14:textId="77777777" w:rsidR="00060F96" w:rsidRPr="00EA5E8C" w:rsidRDefault="00060F96" w:rsidP="00060F96">
      <w:pPr>
        <w:pStyle w:val="Geenafstand"/>
        <w:numPr>
          <w:ilvl w:val="0"/>
          <w:numId w:val="9"/>
        </w:numPr>
        <w:tabs>
          <w:tab w:val="left" w:pos="5026"/>
        </w:tabs>
        <w:rPr>
          <w:rFonts w:cs="Calibri"/>
          <w:color w:val="000000"/>
          <w:sz w:val="20"/>
          <w:szCs w:val="20"/>
        </w:rPr>
      </w:pPr>
      <w:r w:rsidRPr="00EA5E8C">
        <w:rPr>
          <w:rFonts w:cs="Calibri"/>
          <w:color w:val="000000"/>
          <w:sz w:val="20"/>
          <w:szCs w:val="20"/>
        </w:rPr>
        <w:t>Taken t.a.v. de leefruimte: Gezellig maken van de leefruimte/netjes houden van de leefruimte/signaleren van gebrek of achterstallig onderhoud</w:t>
      </w:r>
    </w:p>
    <w:p w14:paraId="55C17957" w14:textId="77777777" w:rsidR="00060F96" w:rsidRPr="00EA5E8C" w:rsidRDefault="00060F96" w:rsidP="00060F96">
      <w:pPr>
        <w:pStyle w:val="Geenafstand"/>
        <w:numPr>
          <w:ilvl w:val="0"/>
          <w:numId w:val="9"/>
        </w:numPr>
        <w:tabs>
          <w:tab w:val="left" w:pos="5026"/>
        </w:tabs>
        <w:rPr>
          <w:rFonts w:cs="Calibri"/>
          <w:color w:val="000000"/>
          <w:sz w:val="20"/>
          <w:szCs w:val="20"/>
        </w:rPr>
      </w:pPr>
      <w:r w:rsidRPr="00EA5E8C">
        <w:rPr>
          <w:rFonts w:cs="Calibri"/>
          <w:color w:val="000000"/>
          <w:sz w:val="20"/>
          <w:szCs w:val="20"/>
        </w:rPr>
        <w:t>Huishoudelijke taken: Afwassen/dweilen/stofzuigen/toiletten schoonmaken/schoonmaken van speelmateriaal/ramen lappen.</w:t>
      </w:r>
    </w:p>
    <w:p w14:paraId="7A58EF4B" w14:textId="77777777" w:rsidR="00060F96" w:rsidRPr="00EA5E8C" w:rsidRDefault="00060F96" w:rsidP="00060F96">
      <w:pPr>
        <w:pStyle w:val="Geenafstand"/>
        <w:tabs>
          <w:tab w:val="left" w:pos="5026"/>
        </w:tabs>
        <w:rPr>
          <w:rFonts w:cs="Calibri"/>
          <w:color w:val="000000"/>
          <w:sz w:val="20"/>
          <w:szCs w:val="20"/>
          <w:u w:val="single"/>
        </w:rPr>
      </w:pPr>
    </w:p>
    <w:p w14:paraId="40E117A4" w14:textId="77777777" w:rsidR="00060F96" w:rsidRPr="00EA5E8C" w:rsidRDefault="00060F96" w:rsidP="00060F96">
      <w:pPr>
        <w:pStyle w:val="Geenafstand"/>
        <w:tabs>
          <w:tab w:val="left" w:pos="5026"/>
        </w:tabs>
        <w:rPr>
          <w:rFonts w:cs="Calibri"/>
          <w:color w:val="000000"/>
          <w:sz w:val="20"/>
          <w:szCs w:val="20"/>
          <w:u w:val="single"/>
        </w:rPr>
      </w:pPr>
      <w:r w:rsidRPr="00EA5E8C">
        <w:rPr>
          <w:rFonts w:cs="Calibri"/>
          <w:color w:val="000000"/>
          <w:sz w:val="20"/>
          <w:szCs w:val="20"/>
          <w:u w:val="single"/>
        </w:rPr>
        <w:t>Begeleiding van stagiaires:</w:t>
      </w:r>
    </w:p>
    <w:p w14:paraId="1654D11D" w14:textId="77777777" w:rsidR="00060F96" w:rsidRPr="00EA5E8C" w:rsidRDefault="00060F96" w:rsidP="00060F96">
      <w:pPr>
        <w:pStyle w:val="Geenafstand"/>
        <w:tabs>
          <w:tab w:val="left" w:pos="5026"/>
        </w:tabs>
        <w:rPr>
          <w:rFonts w:cs="Calibri"/>
          <w:color w:val="000000"/>
          <w:sz w:val="20"/>
          <w:szCs w:val="20"/>
        </w:rPr>
      </w:pPr>
      <w:r w:rsidRPr="00EA5E8C">
        <w:rPr>
          <w:rFonts w:cs="Calibri"/>
          <w:color w:val="000000"/>
          <w:sz w:val="20"/>
          <w:szCs w:val="20"/>
        </w:rPr>
        <w:t>De begeleiding van de stagiaire wordt uitgevoerd door een van de pedagogisch medewerkers van de groep, de praktijkbegeleider. De praktijkbegeleider introduceert de stagiaire in de groep, in het team en in de organisatie. Daarnaast begeleidt de praktijkbegeleider(samen met de andere pedagogisch medewerkers) de stagiaire met de dagelijkse werkzaamheden. Minimaal 1x per week he</w:t>
      </w:r>
      <w:r w:rsidR="003D3CE2">
        <w:rPr>
          <w:rFonts w:cs="Calibri"/>
          <w:color w:val="000000"/>
          <w:sz w:val="20"/>
          <w:szCs w:val="20"/>
        </w:rPr>
        <w:t>b</w:t>
      </w:r>
      <w:r w:rsidRPr="00EA5E8C">
        <w:rPr>
          <w:rFonts w:cs="Calibri"/>
          <w:color w:val="000000"/>
          <w:sz w:val="20"/>
          <w:szCs w:val="20"/>
        </w:rPr>
        <w:t>ben de stagiaire en de praktijkbegeleider een begeleidingsgesprek, waarin o.a. het functioneren van de stagiaire worden besproken.</w:t>
      </w:r>
    </w:p>
    <w:p w14:paraId="4EE6F38A" w14:textId="77777777" w:rsidR="00060F96" w:rsidRPr="00EA5E8C" w:rsidRDefault="00060F96" w:rsidP="00060F96">
      <w:pPr>
        <w:pStyle w:val="Geenafstand"/>
        <w:tabs>
          <w:tab w:val="left" w:pos="5026"/>
        </w:tabs>
        <w:rPr>
          <w:rFonts w:cs="Calibri"/>
          <w:color w:val="000000"/>
          <w:sz w:val="20"/>
          <w:szCs w:val="20"/>
        </w:rPr>
      </w:pPr>
      <w:r w:rsidRPr="00EA5E8C">
        <w:rPr>
          <w:rFonts w:cs="Calibri"/>
          <w:color w:val="000000"/>
          <w:sz w:val="20"/>
          <w:szCs w:val="20"/>
        </w:rPr>
        <w:t xml:space="preserve">De praktijkbegeleider zorgt voor een goede overdracht tussen haar en de overige collega pedagogisch medewerkers, zodat zij ook weten wat de stagiaire wel en wat ze niet mag en met welke opdrachten ze bezig is. </w:t>
      </w:r>
    </w:p>
    <w:p w14:paraId="0D19E335" w14:textId="77777777" w:rsidR="00060F96" w:rsidRPr="00EA5E8C" w:rsidRDefault="00060F96" w:rsidP="00060F96">
      <w:pPr>
        <w:pStyle w:val="Geenafstand"/>
        <w:tabs>
          <w:tab w:val="left" w:pos="5026"/>
        </w:tabs>
        <w:rPr>
          <w:rFonts w:cs="Calibri"/>
          <w:color w:val="000000"/>
          <w:sz w:val="20"/>
          <w:szCs w:val="20"/>
        </w:rPr>
      </w:pPr>
      <w:r w:rsidRPr="00EA5E8C">
        <w:rPr>
          <w:rFonts w:cs="Calibri"/>
          <w:color w:val="000000"/>
          <w:sz w:val="20"/>
          <w:szCs w:val="20"/>
        </w:rPr>
        <w:t xml:space="preserve"> </w:t>
      </w:r>
    </w:p>
    <w:p w14:paraId="352E1536" w14:textId="6AB8E481" w:rsidR="00060F96" w:rsidRPr="00AE11A6" w:rsidRDefault="002D77E8" w:rsidP="002D77E8">
      <w:pPr>
        <w:pStyle w:val="Kop3"/>
      </w:pPr>
      <w:bookmarkStart w:id="14" w:name="_Toc130895932"/>
      <w:r>
        <w:lastRenderedPageBreak/>
        <w:t>2.3.3</w:t>
      </w:r>
      <w:r>
        <w:tab/>
      </w:r>
      <w:r w:rsidR="00060F96" w:rsidRPr="00AE11A6">
        <w:t>Vrijwilligers</w:t>
      </w:r>
      <w:bookmarkEnd w:id="14"/>
    </w:p>
    <w:p w14:paraId="43F091DB" w14:textId="77777777" w:rsidR="00060F96" w:rsidRDefault="00060F96" w:rsidP="00060F96">
      <w:pPr>
        <w:pStyle w:val="Geenafstand"/>
        <w:tabs>
          <w:tab w:val="left" w:pos="5026"/>
        </w:tabs>
        <w:rPr>
          <w:rFonts w:cs="Calibri"/>
          <w:color w:val="000000"/>
          <w:sz w:val="20"/>
          <w:szCs w:val="20"/>
        </w:rPr>
      </w:pPr>
      <w:r w:rsidRPr="00EA5E8C">
        <w:rPr>
          <w:rFonts w:cs="Calibri"/>
          <w:color w:val="000000"/>
          <w:sz w:val="20"/>
          <w:szCs w:val="20"/>
        </w:rPr>
        <w:t>Er werken binnen de BSO locatie geen vrijwilligers.</w:t>
      </w:r>
    </w:p>
    <w:p w14:paraId="7F186535" w14:textId="77777777" w:rsidR="00060F96" w:rsidRPr="00EA5E8C" w:rsidRDefault="00060F96" w:rsidP="00060F96">
      <w:pPr>
        <w:pStyle w:val="Geenafstand"/>
        <w:tabs>
          <w:tab w:val="left" w:pos="5026"/>
        </w:tabs>
        <w:rPr>
          <w:rFonts w:cs="Calibri"/>
          <w:color w:val="000000"/>
          <w:sz w:val="20"/>
          <w:szCs w:val="20"/>
        </w:rPr>
      </w:pPr>
    </w:p>
    <w:p w14:paraId="65EF9C9C" w14:textId="00F98B5B" w:rsidR="00060F96" w:rsidRPr="0079203A" w:rsidRDefault="002D77E8" w:rsidP="002D77E8">
      <w:pPr>
        <w:pStyle w:val="Kop3"/>
      </w:pPr>
      <w:bookmarkStart w:id="15" w:name="_Toc130895933"/>
      <w:r>
        <w:t>2.3.4</w:t>
      </w:r>
      <w:r>
        <w:tab/>
      </w:r>
      <w:r w:rsidR="00060F96" w:rsidRPr="0079203A">
        <w:t xml:space="preserve"> Mentoren</w:t>
      </w:r>
      <w:bookmarkEnd w:id="15"/>
    </w:p>
    <w:p w14:paraId="2EC51823" w14:textId="7DD9F15D" w:rsidR="003D3CE2" w:rsidRDefault="00060F96" w:rsidP="008B4248">
      <w:pPr>
        <w:pStyle w:val="Geenafstand"/>
        <w:ind w:left="360"/>
        <w:rPr>
          <w:rFonts w:cstheme="minorHAnsi"/>
          <w:sz w:val="20"/>
          <w:szCs w:val="20"/>
        </w:rPr>
      </w:pPr>
      <w:r w:rsidRPr="00C724EA">
        <w:rPr>
          <w:rFonts w:cstheme="minorHAnsi"/>
          <w:sz w:val="20"/>
          <w:szCs w:val="20"/>
        </w:rPr>
        <w:t xml:space="preserve">Ieder kind heeft een eigen mentor. De mentor is werkzaam op de groep van het betreffende kind. De mentor volgt de ontwikkeling van het kind en is het eerste aanspreekpunt voor ouders, wanneer een ouder </w:t>
      </w:r>
      <w:r w:rsidR="003D3CE2" w:rsidRPr="00C724EA">
        <w:rPr>
          <w:rFonts w:cstheme="minorHAnsi"/>
          <w:sz w:val="20"/>
          <w:szCs w:val="20"/>
        </w:rPr>
        <w:t>ergens mee zit of zich zorgen maakt over zijn/haar kind. De mentor is een van de vaste gezichten van het kind, maar naast de mentor heeft het kind natuurlijk ook andere pedagogisch medewerkers om zich heen. Dat betekend dan ook dat ouders contact hebben met de andere pedagogisch medewerkers van de groep.</w:t>
      </w:r>
      <w:r w:rsidR="0078080B">
        <w:rPr>
          <w:rFonts w:cstheme="minorHAnsi"/>
          <w:sz w:val="20"/>
          <w:szCs w:val="20"/>
        </w:rPr>
        <w:t xml:space="preserve"> De mentoren op de BSO houden de ontwikkeling van de kinderen nauw in gaten. Eenmaal per jaar worden ouders uitgenodigd voor een voortgangsgesprek. Hierin worden naar aanleiding van een observatieformulier de ontwikkelingen besproken. Dit is tevens niet verplicht, maar ouders kunnen dit aangeven als zij hier behoefte aan hebben.  De mentor zal de ouder via het ouderportaal uitnodigen voor een gesprek. </w:t>
      </w:r>
      <w:r w:rsidR="003D3CE2" w:rsidRPr="00C724EA">
        <w:rPr>
          <w:rFonts w:cstheme="minorHAnsi"/>
          <w:sz w:val="20"/>
          <w:szCs w:val="20"/>
        </w:rPr>
        <w:t xml:space="preserve"> De mentor hoeft niet altijd aanwezig te zijn.</w:t>
      </w:r>
    </w:p>
    <w:p w14:paraId="6B249B10" w14:textId="77777777" w:rsidR="00C724EA" w:rsidRPr="00C724EA" w:rsidRDefault="00C724EA" w:rsidP="00C724EA">
      <w:pPr>
        <w:pStyle w:val="Geenafstand"/>
        <w:rPr>
          <w:rFonts w:cstheme="minorHAnsi"/>
          <w:sz w:val="20"/>
          <w:szCs w:val="20"/>
        </w:rPr>
      </w:pPr>
    </w:p>
    <w:p w14:paraId="5A3BC9F5" w14:textId="303856E1" w:rsidR="003D3CE2" w:rsidRPr="000E0F52" w:rsidRDefault="002D77E8" w:rsidP="002D77E8">
      <w:pPr>
        <w:pStyle w:val="Kop3"/>
      </w:pPr>
      <w:bookmarkStart w:id="16" w:name="_Toc130895934"/>
      <w:r>
        <w:t>2.3.5</w:t>
      </w:r>
      <w:r>
        <w:tab/>
      </w:r>
      <w:r w:rsidR="003D3CE2" w:rsidRPr="000E0F52">
        <w:t>Verklaring Omtrent Gedrag</w:t>
      </w:r>
      <w:bookmarkEnd w:id="16"/>
    </w:p>
    <w:p w14:paraId="642730C6" w14:textId="0BFDF0EA" w:rsidR="00C724EA" w:rsidRDefault="003D3CE2" w:rsidP="00D5197C">
      <w:pPr>
        <w:pStyle w:val="Geenafstand"/>
        <w:ind w:left="360"/>
        <w:rPr>
          <w:sz w:val="20"/>
          <w:szCs w:val="20"/>
        </w:rPr>
      </w:pPr>
      <w:r w:rsidRPr="00C724EA">
        <w:rPr>
          <w:sz w:val="20"/>
          <w:szCs w:val="20"/>
        </w:rPr>
        <w:t>Alle medewerkers van Calimero Kinderopvang moeten voor aanvang van de dienstbetrekking een Verklaring Omtrent het Gedrag (VOG) hebben. De VOG toont aan dat een medewerker geen strafbare feiten heeft gepleegd waardoor hij niet met kinderen mag werken. Met deze VOG dient iedere nieuwe medewerker (ook stagiaires) zich in te schrijven in het Personenregister Kinderopvang. Daarop zal de persoon gekoppeld worden aan Calimero Kinderopvang en kunnen de werkzaamheden aanvangen.</w:t>
      </w:r>
    </w:p>
    <w:p w14:paraId="280FEA5F" w14:textId="77777777" w:rsidR="00D5197C" w:rsidRDefault="00D5197C" w:rsidP="00D5197C">
      <w:pPr>
        <w:pStyle w:val="Geenafstand"/>
        <w:ind w:left="360"/>
        <w:rPr>
          <w:sz w:val="20"/>
          <w:szCs w:val="20"/>
        </w:rPr>
      </w:pPr>
    </w:p>
    <w:p w14:paraId="2E860A96" w14:textId="77777777" w:rsidR="00C724EA" w:rsidRPr="00C724EA" w:rsidRDefault="00C724EA" w:rsidP="00C724EA">
      <w:pPr>
        <w:pStyle w:val="Geenafstand"/>
        <w:ind w:left="360"/>
        <w:rPr>
          <w:sz w:val="20"/>
          <w:szCs w:val="20"/>
        </w:rPr>
      </w:pPr>
    </w:p>
    <w:p w14:paraId="4F81BBFD" w14:textId="0EFBA828" w:rsidR="000E48EF" w:rsidRPr="0079203A" w:rsidRDefault="002D77E8" w:rsidP="002D77E8">
      <w:pPr>
        <w:pStyle w:val="Kop3"/>
      </w:pPr>
      <w:bookmarkStart w:id="17" w:name="_Toc130895935"/>
      <w:r>
        <w:t>2.3.6</w:t>
      </w:r>
      <w:r>
        <w:tab/>
      </w:r>
      <w:r w:rsidR="000E48EF" w:rsidRPr="0079203A">
        <w:t>Ondersteuning beroepskrachten door andere volwassenen</w:t>
      </w:r>
      <w:bookmarkEnd w:id="17"/>
    </w:p>
    <w:p w14:paraId="3F15AC88" w14:textId="77777777" w:rsidR="000E48EF" w:rsidRDefault="000E48EF" w:rsidP="000E48EF">
      <w:pPr>
        <w:pStyle w:val="Geenafstand"/>
        <w:ind w:left="360"/>
        <w:rPr>
          <w:sz w:val="20"/>
          <w:szCs w:val="20"/>
        </w:rPr>
      </w:pPr>
      <w:r w:rsidRPr="000E48EF">
        <w:rPr>
          <w:sz w:val="20"/>
          <w:szCs w:val="20"/>
        </w:rPr>
        <w:t>De pedagogisch medewerkers kunnen op verschillende manieren ondersteund worden door andere volwassenen:</w:t>
      </w:r>
    </w:p>
    <w:p w14:paraId="3D88AC28" w14:textId="77777777" w:rsidR="000E48EF" w:rsidRDefault="000E48EF" w:rsidP="000E48EF">
      <w:pPr>
        <w:pStyle w:val="Geenafstand"/>
        <w:numPr>
          <w:ilvl w:val="0"/>
          <w:numId w:val="12"/>
        </w:numPr>
        <w:rPr>
          <w:sz w:val="20"/>
          <w:szCs w:val="20"/>
        </w:rPr>
      </w:pPr>
      <w:r>
        <w:rPr>
          <w:sz w:val="20"/>
          <w:szCs w:val="20"/>
        </w:rPr>
        <w:t xml:space="preserve">De leidinggevenden kunnen inspringen op de groep wanneer dit nodig is. </w:t>
      </w:r>
    </w:p>
    <w:p w14:paraId="3F4150B3" w14:textId="77777777" w:rsidR="000E48EF" w:rsidRDefault="000E48EF" w:rsidP="000E48EF">
      <w:pPr>
        <w:pStyle w:val="Geenafstand"/>
        <w:numPr>
          <w:ilvl w:val="0"/>
          <w:numId w:val="12"/>
        </w:numPr>
        <w:rPr>
          <w:sz w:val="20"/>
          <w:szCs w:val="20"/>
        </w:rPr>
      </w:pPr>
      <w:r>
        <w:rPr>
          <w:sz w:val="20"/>
          <w:szCs w:val="20"/>
        </w:rPr>
        <w:t xml:space="preserve">Medewerkers kunnen de hulp inroepen van de leidinggevenden wanneer zij twijfels hebben over de ontwikkeling van een kind of zich zorgen maken over een kind. De leidinggevende kan de beroepskrachten ondersteunen door kinderen te observeren, handelingsplannen te schrijven en samen met de pedagogisch medewerkers in gesprek te gaan over een kind waar bijzonderheden zijn geconstateerd. </w:t>
      </w:r>
    </w:p>
    <w:p w14:paraId="47C1B885" w14:textId="77777777" w:rsidR="000E48EF" w:rsidRDefault="000E48EF" w:rsidP="000E48EF">
      <w:pPr>
        <w:pStyle w:val="Geenafstand"/>
        <w:numPr>
          <w:ilvl w:val="0"/>
          <w:numId w:val="12"/>
        </w:numPr>
        <w:rPr>
          <w:sz w:val="20"/>
          <w:szCs w:val="20"/>
        </w:rPr>
      </w:pPr>
      <w:r>
        <w:rPr>
          <w:sz w:val="20"/>
          <w:szCs w:val="20"/>
        </w:rPr>
        <w:t>Ondersteuning kan verzorgd worden door stagiaires. Dit is met name hulp in de dagelijkse bezigheden, activiteiten en schoonmaakwerkzaamheden.</w:t>
      </w:r>
    </w:p>
    <w:p w14:paraId="6DD0A9D2" w14:textId="77777777" w:rsidR="000E48EF" w:rsidRDefault="000E48EF" w:rsidP="000E48EF">
      <w:pPr>
        <w:pStyle w:val="Geenafstand"/>
        <w:numPr>
          <w:ilvl w:val="0"/>
          <w:numId w:val="12"/>
        </w:numPr>
        <w:rPr>
          <w:sz w:val="20"/>
          <w:szCs w:val="20"/>
        </w:rPr>
      </w:pPr>
      <w:r>
        <w:rPr>
          <w:sz w:val="20"/>
          <w:szCs w:val="20"/>
        </w:rPr>
        <w:t xml:space="preserve">Wanneer een pedagogisch medewerker alleen op een groep staat en extra ondersteuning nodig heeft, dan dient zij de leidinggevende hiervan op de hoogte te stellen om overleg hierover te plegen. </w:t>
      </w:r>
    </w:p>
    <w:p w14:paraId="2D6AEAEF" w14:textId="77777777" w:rsidR="000E48EF" w:rsidRDefault="000E48EF" w:rsidP="000E48EF">
      <w:pPr>
        <w:pStyle w:val="Geenafstand"/>
        <w:rPr>
          <w:sz w:val="20"/>
          <w:szCs w:val="20"/>
        </w:rPr>
      </w:pPr>
    </w:p>
    <w:p w14:paraId="79C3A88A" w14:textId="2668F659" w:rsidR="000E48EF" w:rsidRDefault="002D77E8" w:rsidP="002D77E8">
      <w:pPr>
        <w:pStyle w:val="Kop3"/>
      </w:pPr>
      <w:bookmarkStart w:id="18" w:name="_Toc130895936"/>
      <w:r>
        <w:t>2.3.7</w:t>
      </w:r>
      <w:r>
        <w:tab/>
      </w:r>
      <w:r w:rsidR="009E1C3E">
        <w:t>Leidster</w:t>
      </w:r>
      <w:r w:rsidR="000E48EF" w:rsidRPr="004C623F">
        <w:t xml:space="preserve"> – kind ratio</w:t>
      </w:r>
      <w:bookmarkEnd w:id="18"/>
    </w:p>
    <w:p w14:paraId="6225AE8A" w14:textId="77777777" w:rsidR="005410EE" w:rsidRDefault="005410EE" w:rsidP="005410EE">
      <w:pPr>
        <w:pStyle w:val="Geenafstand"/>
        <w:ind w:left="360"/>
        <w:rPr>
          <w:b/>
        </w:rPr>
      </w:pPr>
    </w:p>
    <w:p w14:paraId="5AA5E070" w14:textId="5ABEC9F9" w:rsidR="005410EE" w:rsidRDefault="001124D6" w:rsidP="005410EE">
      <w:pPr>
        <w:pStyle w:val="Geenafstand"/>
        <w:ind w:left="360"/>
        <w:rPr>
          <w:sz w:val="20"/>
          <w:szCs w:val="20"/>
        </w:rPr>
      </w:pPr>
      <w:r>
        <w:rPr>
          <w:sz w:val="20"/>
          <w:szCs w:val="20"/>
        </w:rPr>
        <w:t xml:space="preserve">Bij het samenstellen van de groep en de leidster-kind-ratio houdt Calimero Kinderopvang zich aan de </w:t>
      </w:r>
      <w:hyperlink r:id="rId11" w:anchor="/" w:history="1">
        <w:r w:rsidRPr="00143279">
          <w:rPr>
            <w:rStyle w:val="Hyperlink"/>
            <w:sz w:val="20"/>
            <w:szCs w:val="20"/>
          </w:rPr>
          <w:t>rekentool</w:t>
        </w:r>
      </w:hyperlink>
      <w:r w:rsidR="00AD10AC">
        <w:rPr>
          <w:sz w:val="20"/>
          <w:szCs w:val="20"/>
        </w:rPr>
        <w:t xml:space="preserve"> die is opgesteld door het ministerie van SZW.</w:t>
      </w:r>
    </w:p>
    <w:p w14:paraId="28A00FA4" w14:textId="77777777" w:rsidR="00AD10AC" w:rsidRDefault="00AD10AC" w:rsidP="005410EE">
      <w:pPr>
        <w:pStyle w:val="Geenafstand"/>
        <w:ind w:left="360"/>
        <w:rPr>
          <w:sz w:val="20"/>
          <w:szCs w:val="20"/>
        </w:rPr>
      </w:pPr>
      <w:r>
        <w:rPr>
          <w:sz w:val="20"/>
          <w:szCs w:val="20"/>
        </w:rPr>
        <w:t>De rekentool wordt gebruikt bij het maken van roosters voor het bepalen van het aantal pedagogisch medewerkers op de verschillende groepen.</w:t>
      </w:r>
    </w:p>
    <w:p w14:paraId="4CDA79D2" w14:textId="74805357" w:rsidR="00143279" w:rsidRDefault="00143279" w:rsidP="00143279">
      <w:pPr>
        <w:pStyle w:val="Geenafstand"/>
        <w:rPr>
          <w:sz w:val="20"/>
          <w:szCs w:val="20"/>
        </w:rPr>
      </w:pPr>
    </w:p>
    <w:p w14:paraId="7A0A1994" w14:textId="6A1DB6D7" w:rsidR="00143279" w:rsidRDefault="00143279" w:rsidP="00143279">
      <w:pPr>
        <w:pStyle w:val="Kop3"/>
      </w:pPr>
      <w:bookmarkStart w:id="19" w:name="_Toc130895937"/>
      <w:r>
        <w:t>2.3.8</w:t>
      </w:r>
      <w:r>
        <w:tab/>
        <w:t>Drie-uursregeling en de half-uursregeling</w:t>
      </w:r>
      <w:bookmarkEnd w:id="19"/>
    </w:p>
    <w:p w14:paraId="73E32984" w14:textId="5A48BFD0" w:rsidR="00143279" w:rsidRDefault="00143279" w:rsidP="005410EE">
      <w:pPr>
        <w:pStyle w:val="Geenafstand"/>
        <w:ind w:left="360"/>
        <w:rPr>
          <w:color w:val="000000" w:themeColor="text1"/>
          <w:sz w:val="20"/>
          <w:szCs w:val="20"/>
        </w:rPr>
      </w:pPr>
      <w:r w:rsidRPr="00274E3A">
        <w:rPr>
          <w:color w:val="000000" w:themeColor="text1"/>
          <w:sz w:val="20"/>
          <w:szCs w:val="20"/>
        </w:rPr>
        <w:t xml:space="preserve">Dagelijks registreren wij de haaltijden en tijdens de hele opvangdagen ook de brengtijden om te bewaken dat wij per dag niet meer van de BKR afwijken dan de toegestane 3 uur. </w:t>
      </w:r>
    </w:p>
    <w:p w14:paraId="1BCEF5EA" w14:textId="77777777" w:rsidR="001F425E" w:rsidRDefault="001F425E" w:rsidP="005410EE">
      <w:pPr>
        <w:pStyle w:val="Geenafstand"/>
        <w:ind w:left="360"/>
        <w:rPr>
          <w:color w:val="000000" w:themeColor="text1"/>
          <w:sz w:val="20"/>
          <w:szCs w:val="20"/>
        </w:rPr>
      </w:pPr>
    </w:p>
    <w:p w14:paraId="019A0D90" w14:textId="77777777" w:rsidR="001F425E" w:rsidRDefault="001F425E" w:rsidP="005410EE">
      <w:pPr>
        <w:pStyle w:val="Geenafstand"/>
        <w:ind w:left="360"/>
        <w:rPr>
          <w:color w:val="000000" w:themeColor="text1"/>
          <w:sz w:val="20"/>
          <w:szCs w:val="20"/>
        </w:rPr>
      </w:pPr>
    </w:p>
    <w:p w14:paraId="3D881920" w14:textId="77777777" w:rsidR="001F425E" w:rsidRPr="00274E3A" w:rsidRDefault="001F425E" w:rsidP="005410EE">
      <w:pPr>
        <w:pStyle w:val="Geenafstand"/>
        <w:ind w:left="360"/>
        <w:rPr>
          <w:color w:val="000000" w:themeColor="text1"/>
          <w:sz w:val="20"/>
          <w:szCs w:val="20"/>
        </w:rPr>
      </w:pPr>
    </w:p>
    <w:p w14:paraId="68A3DBC7" w14:textId="77777777" w:rsidR="00143279" w:rsidRPr="00274E3A" w:rsidRDefault="00143279" w:rsidP="005410EE">
      <w:pPr>
        <w:pStyle w:val="Geenafstand"/>
        <w:ind w:left="360"/>
        <w:rPr>
          <w:color w:val="000000" w:themeColor="text1"/>
          <w:sz w:val="20"/>
          <w:szCs w:val="20"/>
        </w:rPr>
      </w:pPr>
    </w:p>
    <w:p w14:paraId="1E7C7280" w14:textId="56AC9D6F" w:rsidR="00143279" w:rsidRPr="00274E3A" w:rsidRDefault="00143279" w:rsidP="005410EE">
      <w:pPr>
        <w:pStyle w:val="Geenafstand"/>
        <w:ind w:left="360"/>
        <w:rPr>
          <w:b/>
          <w:bCs/>
          <w:color w:val="000000" w:themeColor="text1"/>
          <w:sz w:val="20"/>
          <w:szCs w:val="20"/>
        </w:rPr>
      </w:pPr>
      <w:r w:rsidRPr="00274E3A">
        <w:rPr>
          <w:b/>
          <w:bCs/>
          <w:color w:val="000000" w:themeColor="text1"/>
          <w:sz w:val="20"/>
          <w:szCs w:val="20"/>
        </w:rPr>
        <w:lastRenderedPageBreak/>
        <w:t>Half-uursregeling</w:t>
      </w:r>
    </w:p>
    <w:p w14:paraId="452F96BC" w14:textId="6CBCB519" w:rsidR="00AD10AC" w:rsidRPr="00274E3A" w:rsidRDefault="00AD10AC" w:rsidP="005410EE">
      <w:pPr>
        <w:pStyle w:val="Geenafstand"/>
        <w:ind w:left="360"/>
        <w:rPr>
          <w:color w:val="000000" w:themeColor="text1"/>
          <w:sz w:val="20"/>
          <w:szCs w:val="20"/>
        </w:rPr>
      </w:pPr>
      <w:r w:rsidRPr="00274E3A">
        <w:rPr>
          <w:color w:val="000000" w:themeColor="text1"/>
          <w:sz w:val="20"/>
          <w:szCs w:val="20"/>
        </w:rPr>
        <w:t>Op de BSO mogen er voor en na schooltijd en op de vrijde middagen maximaal een half uur per dag minder pedagogisch medewerkers ingezet worden.  Tevens geldt inzet van minimaal de helft van de benodigde pedagogisch medewerkers.</w:t>
      </w:r>
    </w:p>
    <w:p w14:paraId="4DB693B8" w14:textId="77777777" w:rsidR="00AD10AC" w:rsidRPr="00274E3A" w:rsidRDefault="00AD10AC" w:rsidP="005410EE">
      <w:pPr>
        <w:pStyle w:val="Geenafstand"/>
        <w:ind w:left="360"/>
        <w:rPr>
          <w:color w:val="000000" w:themeColor="text1"/>
          <w:sz w:val="20"/>
          <w:szCs w:val="20"/>
        </w:rPr>
      </w:pPr>
      <w:r w:rsidRPr="00274E3A">
        <w:rPr>
          <w:color w:val="000000" w:themeColor="text1"/>
          <w:sz w:val="20"/>
          <w:szCs w:val="20"/>
        </w:rPr>
        <w:t xml:space="preserve">In de praktijk komt dit bij Calimero Kinderopvang neer dat wij mogelijk afwijken van de BKR tussen 17.30 – 18.00 uur. </w:t>
      </w:r>
    </w:p>
    <w:p w14:paraId="704DE97C" w14:textId="3720908E" w:rsidR="00AD10AC" w:rsidRPr="00274E3A" w:rsidRDefault="00AD10AC" w:rsidP="005410EE">
      <w:pPr>
        <w:pStyle w:val="Geenafstand"/>
        <w:ind w:left="360"/>
        <w:rPr>
          <w:color w:val="000000" w:themeColor="text1"/>
          <w:sz w:val="20"/>
          <w:szCs w:val="20"/>
        </w:rPr>
      </w:pPr>
    </w:p>
    <w:p w14:paraId="77565A45" w14:textId="493869E9" w:rsidR="00143279" w:rsidRPr="00274E3A" w:rsidRDefault="00143279" w:rsidP="005410EE">
      <w:pPr>
        <w:pStyle w:val="Geenafstand"/>
        <w:ind w:left="360"/>
        <w:rPr>
          <w:b/>
          <w:bCs/>
          <w:color w:val="000000" w:themeColor="text1"/>
          <w:sz w:val="20"/>
          <w:szCs w:val="20"/>
        </w:rPr>
      </w:pPr>
      <w:r w:rsidRPr="00274E3A">
        <w:rPr>
          <w:b/>
          <w:bCs/>
          <w:color w:val="000000" w:themeColor="text1"/>
          <w:sz w:val="20"/>
          <w:szCs w:val="20"/>
        </w:rPr>
        <w:t>Drie-uursregeling</w:t>
      </w:r>
    </w:p>
    <w:p w14:paraId="78032C9C" w14:textId="286B8807" w:rsidR="00AD10AC" w:rsidRDefault="00AD10AC" w:rsidP="005410EE">
      <w:pPr>
        <w:pStyle w:val="Geenafstand"/>
        <w:ind w:left="360"/>
        <w:rPr>
          <w:sz w:val="20"/>
          <w:szCs w:val="20"/>
        </w:rPr>
      </w:pPr>
      <w:r w:rsidRPr="00274E3A">
        <w:rPr>
          <w:color w:val="000000" w:themeColor="text1"/>
          <w:sz w:val="20"/>
          <w:szCs w:val="20"/>
        </w:rPr>
        <w:t xml:space="preserve">Indien er de gehele dag maar </w:t>
      </w:r>
      <w:r>
        <w:rPr>
          <w:sz w:val="20"/>
          <w:szCs w:val="20"/>
        </w:rPr>
        <w:t xml:space="preserve">1 pedagogisch medewerker nodig is, dan wordt deze dienst in </w:t>
      </w:r>
      <w:r w:rsidR="00C724EA">
        <w:rPr>
          <w:sz w:val="20"/>
          <w:szCs w:val="20"/>
        </w:rPr>
        <w:t>tweeën</w:t>
      </w:r>
      <w:r>
        <w:rPr>
          <w:sz w:val="20"/>
          <w:szCs w:val="20"/>
        </w:rPr>
        <w:t xml:space="preserve"> gedeeld. Er is dan een dienst van 07.00-13.15 uur en een dienst van 13.00 – 18.00 uur. Er wordt op deze dagen geen pauze gehouden, waardoor er de gehele dag niet wordt afgeweken van de BKR.</w:t>
      </w:r>
    </w:p>
    <w:p w14:paraId="2CD35289" w14:textId="77777777" w:rsidR="00AD10AC" w:rsidRDefault="00AD10AC" w:rsidP="005410EE">
      <w:pPr>
        <w:pStyle w:val="Geenafstand"/>
        <w:ind w:left="360"/>
        <w:rPr>
          <w:sz w:val="20"/>
          <w:szCs w:val="20"/>
        </w:rPr>
      </w:pPr>
    </w:p>
    <w:p w14:paraId="421220F8" w14:textId="77777777" w:rsidR="009D719D" w:rsidRDefault="00AD10AC" w:rsidP="009E1C3E">
      <w:pPr>
        <w:pStyle w:val="Geenafstand"/>
        <w:ind w:firstLine="360"/>
        <w:rPr>
          <w:sz w:val="20"/>
          <w:szCs w:val="20"/>
        </w:rPr>
      </w:pPr>
      <w:r>
        <w:rPr>
          <w:sz w:val="20"/>
          <w:szCs w:val="20"/>
        </w:rPr>
        <w:t>Indien er meerdere pedagogisch medewerkers nodig zijn dan is het als volgt geregeld.</w:t>
      </w:r>
    </w:p>
    <w:p w14:paraId="4C87A3B5" w14:textId="77777777" w:rsidR="009D719D" w:rsidRDefault="009D719D" w:rsidP="009D719D">
      <w:pPr>
        <w:pStyle w:val="Geenafstand"/>
        <w:ind w:left="360"/>
        <w:rPr>
          <w:sz w:val="20"/>
          <w:szCs w:val="20"/>
        </w:rPr>
      </w:pPr>
      <w:r>
        <w:rPr>
          <w:sz w:val="20"/>
          <w:szCs w:val="20"/>
        </w:rPr>
        <w:t>Wij wijken mogelijk af van de BKR op de volgende momenten:</w:t>
      </w:r>
    </w:p>
    <w:p w14:paraId="0AA039E3" w14:textId="77777777" w:rsidR="009D719D" w:rsidRDefault="009D719D" w:rsidP="009D719D">
      <w:pPr>
        <w:pStyle w:val="Geenafstand"/>
        <w:ind w:left="360"/>
        <w:rPr>
          <w:sz w:val="20"/>
          <w:szCs w:val="20"/>
        </w:rPr>
      </w:pPr>
      <w:r>
        <w:rPr>
          <w:sz w:val="20"/>
          <w:szCs w:val="20"/>
        </w:rPr>
        <w:t>Tussen 07.30 – 08.30 uur</w:t>
      </w:r>
    </w:p>
    <w:p w14:paraId="3FD978DB" w14:textId="77777777" w:rsidR="009D719D" w:rsidRDefault="009D719D" w:rsidP="009D719D">
      <w:pPr>
        <w:pStyle w:val="Geenafstand"/>
        <w:ind w:left="360"/>
        <w:rPr>
          <w:sz w:val="20"/>
          <w:szCs w:val="20"/>
        </w:rPr>
      </w:pPr>
      <w:r>
        <w:rPr>
          <w:sz w:val="20"/>
          <w:szCs w:val="20"/>
        </w:rPr>
        <w:t>Tussen 12.45 – 14.15 uur</w:t>
      </w:r>
    </w:p>
    <w:p w14:paraId="14FE36AA" w14:textId="77777777" w:rsidR="009D719D" w:rsidRDefault="009D719D" w:rsidP="009D719D">
      <w:pPr>
        <w:pStyle w:val="Geenafstand"/>
        <w:ind w:left="360"/>
        <w:rPr>
          <w:sz w:val="20"/>
          <w:szCs w:val="20"/>
        </w:rPr>
      </w:pPr>
      <w:r>
        <w:rPr>
          <w:sz w:val="20"/>
          <w:szCs w:val="20"/>
        </w:rPr>
        <w:t>Tussen 17.30 – 18.00 uur</w:t>
      </w:r>
    </w:p>
    <w:p w14:paraId="7783C7B5" w14:textId="77777777" w:rsidR="009D719D" w:rsidRDefault="009D719D" w:rsidP="009D719D">
      <w:pPr>
        <w:pStyle w:val="Geenafstand"/>
        <w:ind w:left="360"/>
        <w:rPr>
          <w:sz w:val="20"/>
          <w:szCs w:val="20"/>
        </w:rPr>
      </w:pPr>
    </w:p>
    <w:p w14:paraId="1591748D" w14:textId="77777777" w:rsidR="009D719D" w:rsidRDefault="009D719D" w:rsidP="009D719D">
      <w:pPr>
        <w:pStyle w:val="Geenafstand"/>
        <w:ind w:left="360"/>
        <w:rPr>
          <w:sz w:val="20"/>
          <w:szCs w:val="20"/>
        </w:rPr>
      </w:pPr>
      <w:r>
        <w:rPr>
          <w:sz w:val="20"/>
          <w:szCs w:val="20"/>
        </w:rPr>
        <w:t>Wij wijken zeker niet af van de BKR op de volgende momenten:</w:t>
      </w:r>
    </w:p>
    <w:p w14:paraId="0830FA33" w14:textId="77777777" w:rsidR="009D719D" w:rsidRDefault="009D719D" w:rsidP="009D719D">
      <w:pPr>
        <w:pStyle w:val="Geenafstand"/>
        <w:ind w:left="360"/>
        <w:rPr>
          <w:sz w:val="20"/>
          <w:szCs w:val="20"/>
        </w:rPr>
      </w:pPr>
      <w:r>
        <w:rPr>
          <w:sz w:val="20"/>
          <w:szCs w:val="20"/>
        </w:rPr>
        <w:t>Tussen 07.00 - 07.30 uur</w:t>
      </w:r>
    </w:p>
    <w:p w14:paraId="59FB3A1D" w14:textId="77777777" w:rsidR="009D719D" w:rsidRDefault="009D719D" w:rsidP="009D719D">
      <w:pPr>
        <w:pStyle w:val="Geenafstand"/>
        <w:ind w:left="360"/>
        <w:rPr>
          <w:sz w:val="20"/>
          <w:szCs w:val="20"/>
        </w:rPr>
      </w:pPr>
      <w:r>
        <w:rPr>
          <w:sz w:val="20"/>
          <w:szCs w:val="20"/>
        </w:rPr>
        <w:t>Tussen 08.30 – 12.45 uur</w:t>
      </w:r>
    </w:p>
    <w:p w14:paraId="15F13E3C" w14:textId="77777777" w:rsidR="009D719D" w:rsidRDefault="009D719D" w:rsidP="009D719D">
      <w:pPr>
        <w:pStyle w:val="Geenafstand"/>
        <w:ind w:left="360"/>
        <w:rPr>
          <w:sz w:val="20"/>
          <w:szCs w:val="20"/>
        </w:rPr>
      </w:pPr>
      <w:r>
        <w:rPr>
          <w:sz w:val="20"/>
          <w:szCs w:val="20"/>
        </w:rPr>
        <w:t>Tussen 14.00 – 17.30 uur</w:t>
      </w:r>
    </w:p>
    <w:p w14:paraId="62ED3326" w14:textId="77777777" w:rsidR="009D719D" w:rsidRDefault="009D719D" w:rsidP="009D719D">
      <w:pPr>
        <w:pStyle w:val="Geenafstand"/>
        <w:ind w:left="360"/>
        <w:rPr>
          <w:sz w:val="20"/>
          <w:szCs w:val="20"/>
        </w:rPr>
      </w:pPr>
    </w:p>
    <w:p w14:paraId="40D03137" w14:textId="1443D927" w:rsidR="009D719D" w:rsidRDefault="009D719D" w:rsidP="009D719D">
      <w:pPr>
        <w:pStyle w:val="Geenafstand"/>
        <w:ind w:left="360"/>
        <w:rPr>
          <w:sz w:val="20"/>
          <w:szCs w:val="20"/>
        </w:rPr>
      </w:pPr>
      <w:r>
        <w:rPr>
          <w:sz w:val="20"/>
          <w:szCs w:val="20"/>
        </w:rPr>
        <w:t>Wij gaan er, gezien de praktijk, vanuit dat er op een vakantiedag niet meer dan 20 kinderen opgevangen worden. Mocht het toch zo zijn dat er meer kinderen zijn en daarom een derde pedagogisch medewerker pauze moet houden</w:t>
      </w:r>
      <w:r w:rsidR="00143279">
        <w:rPr>
          <w:sz w:val="20"/>
          <w:szCs w:val="20"/>
        </w:rPr>
        <w:t>,</w:t>
      </w:r>
      <w:r>
        <w:rPr>
          <w:sz w:val="20"/>
          <w:szCs w:val="20"/>
        </w:rPr>
        <w:t xml:space="preserve"> dan zal een van de leidinggevenden een van deze pauzes op de groep aanwezig zijn, zodat er ten alle tijden minimaal de helft van de vereiste beroepskrachten aanwezig.</w:t>
      </w:r>
    </w:p>
    <w:p w14:paraId="69BF4678" w14:textId="7EE9DC81" w:rsidR="0043490A" w:rsidRDefault="0043490A" w:rsidP="00143279">
      <w:pPr>
        <w:pStyle w:val="Geenafstand"/>
        <w:rPr>
          <w:sz w:val="20"/>
          <w:szCs w:val="20"/>
        </w:rPr>
      </w:pPr>
    </w:p>
    <w:p w14:paraId="0476C0B6" w14:textId="77777777" w:rsidR="0043490A" w:rsidRDefault="0043490A" w:rsidP="009D719D">
      <w:pPr>
        <w:pStyle w:val="Geenafstand"/>
        <w:ind w:left="360"/>
        <w:rPr>
          <w:sz w:val="20"/>
          <w:szCs w:val="20"/>
        </w:rPr>
      </w:pPr>
    </w:p>
    <w:p w14:paraId="712B28F4" w14:textId="36915F89" w:rsidR="009D719D" w:rsidRPr="009D719D" w:rsidRDefault="002D77E8" w:rsidP="002D77E8">
      <w:pPr>
        <w:pStyle w:val="Kop3"/>
      </w:pPr>
      <w:bookmarkStart w:id="20" w:name="_Toc130895938"/>
      <w:r>
        <w:t>2.3.</w:t>
      </w:r>
      <w:r w:rsidR="00143279">
        <w:t>9</w:t>
      </w:r>
      <w:r>
        <w:tab/>
      </w:r>
      <w:r w:rsidR="009D719D" w:rsidRPr="009D719D">
        <w:t>Het vier-ogenprincipe en de achterwacht</w:t>
      </w:r>
      <w:bookmarkEnd w:id="20"/>
    </w:p>
    <w:p w14:paraId="1FCF0597" w14:textId="77777777" w:rsidR="00AD10AC" w:rsidRDefault="00AD10AC" w:rsidP="005410EE">
      <w:pPr>
        <w:pStyle w:val="Geenafstand"/>
        <w:ind w:left="360"/>
        <w:rPr>
          <w:sz w:val="20"/>
          <w:szCs w:val="20"/>
        </w:rPr>
      </w:pPr>
    </w:p>
    <w:p w14:paraId="64162986" w14:textId="77777777" w:rsidR="009D719D" w:rsidRDefault="009D719D" w:rsidP="005410EE">
      <w:pPr>
        <w:pStyle w:val="Geenafstand"/>
        <w:ind w:left="360"/>
        <w:rPr>
          <w:sz w:val="20"/>
          <w:szCs w:val="20"/>
        </w:rPr>
      </w:pPr>
      <w:r>
        <w:rPr>
          <w:sz w:val="20"/>
          <w:szCs w:val="20"/>
        </w:rPr>
        <w:t>Het vierogen-principe is niet verplicht op de BSO.</w:t>
      </w:r>
    </w:p>
    <w:p w14:paraId="4143F84F" w14:textId="77777777" w:rsidR="009D719D" w:rsidRDefault="009D719D" w:rsidP="005410EE">
      <w:pPr>
        <w:pStyle w:val="Geenafstand"/>
        <w:ind w:left="360"/>
        <w:rPr>
          <w:sz w:val="20"/>
          <w:szCs w:val="20"/>
        </w:rPr>
      </w:pPr>
    </w:p>
    <w:p w14:paraId="6799C77D" w14:textId="77777777" w:rsidR="009D719D" w:rsidRDefault="009D719D" w:rsidP="005410EE">
      <w:pPr>
        <w:pStyle w:val="Geenafstand"/>
        <w:ind w:left="360"/>
        <w:rPr>
          <w:sz w:val="20"/>
          <w:szCs w:val="20"/>
        </w:rPr>
      </w:pPr>
      <w:r>
        <w:rPr>
          <w:sz w:val="20"/>
          <w:szCs w:val="20"/>
        </w:rPr>
        <w:t>Op de locatie is altijd een pedagogisch medewerker van de BSO aanwezig</w:t>
      </w:r>
      <w:r w:rsidR="002C78C1">
        <w:rPr>
          <w:sz w:val="20"/>
          <w:szCs w:val="20"/>
        </w:rPr>
        <w:t>.</w:t>
      </w:r>
    </w:p>
    <w:p w14:paraId="1186E99E" w14:textId="77777777" w:rsidR="002C78C1" w:rsidRDefault="002C78C1" w:rsidP="005410EE">
      <w:pPr>
        <w:pStyle w:val="Geenafstand"/>
        <w:ind w:left="360"/>
        <w:rPr>
          <w:sz w:val="20"/>
          <w:szCs w:val="20"/>
        </w:rPr>
      </w:pPr>
      <w:r>
        <w:rPr>
          <w:sz w:val="20"/>
          <w:szCs w:val="20"/>
        </w:rPr>
        <w:t xml:space="preserve">Wanneer het op de locatie voor zou komen dat er maar 1 pedagogisch medewerker aanwezig is in het gebouw, is het zo geregeld dat de leidinggevende bereikbaar is, ofwel dat er een “ achterwacht” opgeroepen kan worden in geval van een calamiteit die binnen 15 minuten ter plekke kan zijn. </w:t>
      </w:r>
    </w:p>
    <w:p w14:paraId="7FBD18C1" w14:textId="77777777" w:rsidR="002C78C1" w:rsidRDefault="002C78C1" w:rsidP="005410EE">
      <w:pPr>
        <w:pStyle w:val="Geenafstand"/>
        <w:ind w:left="360"/>
        <w:rPr>
          <w:sz w:val="20"/>
          <w:szCs w:val="20"/>
        </w:rPr>
      </w:pPr>
    </w:p>
    <w:p w14:paraId="146B9376" w14:textId="5177562B" w:rsidR="002C78C1" w:rsidRDefault="002D77E8" w:rsidP="002D77E8">
      <w:pPr>
        <w:pStyle w:val="Kop2"/>
      </w:pPr>
      <w:bookmarkStart w:id="21" w:name="_Toc130895939"/>
      <w:r>
        <w:t>2.4</w:t>
      </w:r>
      <w:r>
        <w:tab/>
      </w:r>
      <w:r w:rsidR="002C78C1" w:rsidRPr="002C78C1">
        <w:t>Oudercommissie</w:t>
      </w:r>
      <w:bookmarkEnd w:id="21"/>
    </w:p>
    <w:p w14:paraId="7E04C658" w14:textId="77777777" w:rsidR="002C78C1" w:rsidRDefault="002C78C1" w:rsidP="002C78C1">
      <w:pPr>
        <w:pStyle w:val="Geenafstand"/>
        <w:ind w:left="360"/>
        <w:rPr>
          <w:b/>
          <w:szCs w:val="20"/>
        </w:rPr>
      </w:pPr>
    </w:p>
    <w:p w14:paraId="183A0BD1" w14:textId="12B26A5C" w:rsidR="002C78C1" w:rsidRDefault="002C78C1" w:rsidP="002C78C1">
      <w:pPr>
        <w:pStyle w:val="Geenafstand"/>
        <w:ind w:left="360"/>
        <w:rPr>
          <w:sz w:val="20"/>
          <w:szCs w:val="20"/>
        </w:rPr>
      </w:pPr>
      <w:r>
        <w:rPr>
          <w:sz w:val="20"/>
          <w:szCs w:val="20"/>
        </w:rPr>
        <w:t xml:space="preserve">Calimero Kinderopvang heeft een oudercommissie. De oudercommissie van Calimero Kinderopvang heeft adviesrecht bij elk voorgenomen besluit over kwaliteitsbeleid, voeding, opvoeding, veiligheid, gezondheid, </w:t>
      </w:r>
      <w:r w:rsidR="00C724EA">
        <w:rPr>
          <w:sz w:val="20"/>
          <w:szCs w:val="20"/>
        </w:rPr>
        <w:t>hygiëne</w:t>
      </w:r>
      <w:r w:rsidR="00243A60">
        <w:rPr>
          <w:sz w:val="20"/>
          <w:szCs w:val="20"/>
        </w:rPr>
        <w:t xml:space="preserve">, spel – en ontwikkelingsactiviteiten, klachtenregeling, klachtencommissie en prijswijzigingen in de kinderopvang. </w:t>
      </w:r>
    </w:p>
    <w:p w14:paraId="05E40F7F" w14:textId="77777777" w:rsidR="00243A60" w:rsidRDefault="00243A60" w:rsidP="00243A60">
      <w:pPr>
        <w:pStyle w:val="Geenafstand"/>
        <w:ind w:left="360"/>
        <w:rPr>
          <w:sz w:val="20"/>
          <w:szCs w:val="20"/>
        </w:rPr>
      </w:pPr>
      <w:r>
        <w:rPr>
          <w:sz w:val="20"/>
          <w:szCs w:val="20"/>
        </w:rPr>
        <w:t>Het kan zijn dat in de praktijk een spanningsveld ontstaat tussen de belangen van de ouders en de verantwoordelijkheid van Calimero Kinderopvang voor een goede bedrijfsvoering. In dergelijke situaties moet een beroep gedaan kunnen worden op een onafhankelijke commissie die hierin adviseert. Ouders kunnen zich dan richten tot de Geschillencommissie.</w:t>
      </w:r>
    </w:p>
    <w:p w14:paraId="0060487E" w14:textId="77777777" w:rsidR="001F425E" w:rsidRDefault="001F425E" w:rsidP="00243A60">
      <w:pPr>
        <w:pStyle w:val="Geenafstand"/>
        <w:ind w:left="360"/>
        <w:rPr>
          <w:sz w:val="20"/>
          <w:szCs w:val="20"/>
        </w:rPr>
      </w:pPr>
    </w:p>
    <w:p w14:paraId="3CB92595" w14:textId="77777777" w:rsidR="001F425E" w:rsidRDefault="001F425E" w:rsidP="00243A60">
      <w:pPr>
        <w:pStyle w:val="Geenafstand"/>
        <w:ind w:left="360"/>
        <w:rPr>
          <w:sz w:val="20"/>
          <w:szCs w:val="20"/>
        </w:rPr>
      </w:pPr>
    </w:p>
    <w:p w14:paraId="193321F4" w14:textId="0012BFC3" w:rsidR="009E1C3E" w:rsidRDefault="009E1C3E" w:rsidP="00243A60">
      <w:pPr>
        <w:pStyle w:val="Geenafstand"/>
        <w:ind w:left="360"/>
        <w:rPr>
          <w:sz w:val="20"/>
          <w:szCs w:val="20"/>
        </w:rPr>
      </w:pPr>
    </w:p>
    <w:p w14:paraId="59AA4490" w14:textId="77777777" w:rsidR="00243A60" w:rsidRDefault="00243A60" w:rsidP="00143279">
      <w:pPr>
        <w:pStyle w:val="Geenafstand"/>
        <w:rPr>
          <w:sz w:val="20"/>
          <w:szCs w:val="20"/>
        </w:rPr>
      </w:pPr>
    </w:p>
    <w:p w14:paraId="7415279E" w14:textId="2105DA98" w:rsidR="00243A60" w:rsidRPr="00243A60" w:rsidRDefault="002D77E8" w:rsidP="002D77E8">
      <w:pPr>
        <w:pStyle w:val="Kop2"/>
      </w:pPr>
      <w:bookmarkStart w:id="22" w:name="_Toc130895940"/>
      <w:r>
        <w:lastRenderedPageBreak/>
        <w:t>2.5</w:t>
      </w:r>
      <w:r>
        <w:tab/>
      </w:r>
      <w:r w:rsidR="00243A60" w:rsidRPr="00243A60">
        <w:t>Vervoer tussen school en de BSO</w:t>
      </w:r>
      <w:bookmarkEnd w:id="22"/>
    </w:p>
    <w:p w14:paraId="6A9DDA66" w14:textId="77777777" w:rsidR="0079203A" w:rsidRDefault="0079203A" w:rsidP="00243A60">
      <w:pPr>
        <w:pStyle w:val="Geenafstand"/>
        <w:ind w:left="360"/>
        <w:rPr>
          <w:sz w:val="20"/>
          <w:szCs w:val="20"/>
        </w:rPr>
      </w:pPr>
    </w:p>
    <w:p w14:paraId="44D05A97" w14:textId="77777777" w:rsidR="00243A60" w:rsidRDefault="00243A60" w:rsidP="00243A60">
      <w:pPr>
        <w:pStyle w:val="Geenafstand"/>
        <w:ind w:left="360"/>
        <w:rPr>
          <w:sz w:val="20"/>
          <w:szCs w:val="20"/>
        </w:rPr>
      </w:pPr>
      <w:r>
        <w:rPr>
          <w:sz w:val="20"/>
          <w:szCs w:val="20"/>
        </w:rPr>
        <w:t xml:space="preserve">Ouders die hun kind aan ons toevertrouwen, moeten het vertrouwen hebben dat het schoolvervoer op een goede en verantwoorde manier zal plaatsvinden. </w:t>
      </w:r>
    </w:p>
    <w:p w14:paraId="08301D0A" w14:textId="77777777" w:rsidR="00243A60" w:rsidRDefault="00243A60" w:rsidP="00243A60">
      <w:pPr>
        <w:pStyle w:val="Geenafstand"/>
        <w:ind w:left="360"/>
        <w:rPr>
          <w:sz w:val="20"/>
          <w:szCs w:val="20"/>
        </w:rPr>
      </w:pPr>
    </w:p>
    <w:p w14:paraId="38D6B55E" w14:textId="672B2CEE" w:rsidR="00243A60" w:rsidRDefault="00243A60" w:rsidP="00243A60">
      <w:pPr>
        <w:pStyle w:val="Geenafstand"/>
        <w:ind w:left="360"/>
        <w:rPr>
          <w:sz w:val="20"/>
          <w:szCs w:val="20"/>
        </w:rPr>
      </w:pPr>
      <w:r>
        <w:rPr>
          <w:sz w:val="20"/>
          <w:szCs w:val="20"/>
        </w:rPr>
        <w:t xml:space="preserve">De BSO is in het bezit van een </w:t>
      </w:r>
      <w:r w:rsidR="003724A5">
        <w:rPr>
          <w:sz w:val="20"/>
          <w:szCs w:val="20"/>
        </w:rPr>
        <w:t>busjes</w:t>
      </w:r>
      <w:r>
        <w:rPr>
          <w:sz w:val="20"/>
          <w:szCs w:val="20"/>
        </w:rPr>
        <w:t>.</w:t>
      </w:r>
      <w:r w:rsidR="003724A5">
        <w:rPr>
          <w:sz w:val="20"/>
          <w:szCs w:val="20"/>
        </w:rPr>
        <w:t xml:space="preserve"> We hebben een busje waarin we 5 kinderen kunnen vervoeren en een busje voor 8 kinderen.</w:t>
      </w:r>
      <w:r>
        <w:rPr>
          <w:sz w:val="20"/>
          <w:szCs w:val="20"/>
        </w:rPr>
        <w:t xml:space="preserve"> De kinderen worden op de scholen opgehaald door de pedagogisch medewerkers. Dit kan lopend zijn of </w:t>
      </w:r>
      <w:r w:rsidR="003724A5">
        <w:rPr>
          <w:sz w:val="20"/>
          <w:szCs w:val="20"/>
        </w:rPr>
        <w:t>met het busje</w:t>
      </w:r>
      <w:r>
        <w:rPr>
          <w:sz w:val="20"/>
          <w:szCs w:val="20"/>
        </w:rPr>
        <w:t xml:space="preserve">. Als ouders toestemming geven, mogen kinderen op eigen gelegenheid naar de BSO komen. </w:t>
      </w:r>
    </w:p>
    <w:p w14:paraId="1FF89B7C" w14:textId="77777777" w:rsidR="00243A60" w:rsidRDefault="00243A60" w:rsidP="00243A60">
      <w:pPr>
        <w:pStyle w:val="Geenafstand"/>
        <w:rPr>
          <w:sz w:val="20"/>
          <w:szCs w:val="20"/>
        </w:rPr>
      </w:pPr>
    </w:p>
    <w:p w14:paraId="1F71B0B3" w14:textId="0BF2AD85" w:rsidR="00243A60" w:rsidRPr="009E1C3E" w:rsidRDefault="002D77E8" w:rsidP="002D77E8">
      <w:pPr>
        <w:pStyle w:val="Kop2"/>
      </w:pPr>
      <w:bookmarkStart w:id="23" w:name="_Toc130895941"/>
      <w:r>
        <w:t>2.6</w:t>
      </w:r>
      <w:r>
        <w:tab/>
      </w:r>
      <w:r w:rsidR="00E95B0E" w:rsidRPr="009E1C3E">
        <w:t xml:space="preserve"> </w:t>
      </w:r>
      <w:r w:rsidR="003724A5" w:rsidRPr="009E1C3E">
        <w:t>Hygiëne</w:t>
      </w:r>
      <w:r w:rsidR="00243A60" w:rsidRPr="009E1C3E">
        <w:t xml:space="preserve"> en veiligheid</w:t>
      </w:r>
      <w:bookmarkEnd w:id="23"/>
    </w:p>
    <w:p w14:paraId="679495E5" w14:textId="77777777" w:rsidR="0079203A" w:rsidRPr="00E95B0E" w:rsidRDefault="0079203A" w:rsidP="0079203A">
      <w:pPr>
        <w:pStyle w:val="Geenafstand"/>
        <w:ind w:left="360"/>
        <w:rPr>
          <w:b/>
          <w:sz w:val="20"/>
          <w:szCs w:val="20"/>
        </w:rPr>
      </w:pPr>
    </w:p>
    <w:p w14:paraId="4A476E59" w14:textId="4B2FC1B3" w:rsidR="00E95B0E" w:rsidRDefault="00243A60" w:rsidP="009E1C3E">
      <w:pPr>
        <w:pStyle w:val="Geenafstand"/>
        <w:ind w:left="360"/>
        <w:rPr>
          <w:sz w:val="20"/>
          <w:szCs w:val="20"/>
        </w:rPr>
      </w:pPr>
      <w:r>
        <w:rPr>
          <w:sz w:val="20"/>
          <w:szCs w:val="20"/>
        </w:rPr>
        <w:t xml:space="preserve">Om kinderen optimaal te laten ontwikkelen, is een veilige en schone ruimte voor het kind van groot belang. We onderscheiden veiligheid en </w:t>
      </w:r>
      <w:r w:rsidR="003724A5">
        <w:rPr>
          <w:sz w:val="20"/>
          <w:szCs w:val="20"/>
        </w:rPr>
        <w:t>hygiëne</w:t>
      </w:r>
      <w:r>
        <w:rPr>
          <w:sz w:val="20"/>
          <w:szCs w:val="20"/>
        </w:rPr>
        <w:t xml:space="preserve"> ten opzichte van de kinderen, de pedagogisch medewerker, het gebouw en de inventaris.</w:t>
      </w:r>
    </w:p>
    <w:p w14:paraId="31612559" w14:textId="77777777" w:rsidR="00E95B0E" w:rsidRDefault="00E95B0E" w:rsidP="00243A60">
      <w:pPr>
        <w:pStyle w:val="Geenafstand"/>
        <w:ind w:left="360"/>
        <w:rPr>
          <w:sz w:val="20"/>
          <w:szCs w:val="20"/>
        </w:rPr>
      </w:pPr>
    </w:p>
    <w:p w14:paraId="76E29913" w14:textId="77777777" w:rsidR="00243A60" w:rsidRDefault="00243A60" w:rsidP="00243A60">
      <w:pPr>
        <w:pStyle w:val="Geenafstand"/>
        <w:ind w:left="360"/>
        <w:rPr>
          <w:sz w:val="20"/>
          <w:szCs w:val="20"/>
        </w:rPr>
      </w:pPr>
      <w:r>
        <w:rPr>
          <w:sz w:val="20"/>
          <w:szCs w:val="20"/>
        </w:rPr>
        <w:t>Naar aanleiding van de invoering Wet IKK is er een nieuw beleid “Veiligheid &amp; Gezondheid” geschreven.</w:t>
      </w:r>
    </w:p>
    <w:p w14:paraId="6E17749F" w14:textId="77777777" w:rsidR="00243A60" w:rsidRDefault="00243A60" w:rsidP="00243A60">
      <w:pPr>
        <w:pStyle w:val="Geenafstand"/>
        <w:ind w:left="360"/>
        <w:rPr>
          <w:sz w:val="20"/>
          <w:szCs w:val="20"/>
        </w:rPr>
      </w:pPr>
      <w:r>
        <w:rPr>
          <w:sz w:val="20"/>
          <w:szCs w:val="20"/>
        </w:rPr>
        <w:t>In dit beleid staat beschreven hoe wij omgaan met:</w:t>
      </w:r>
    </w:p>
    <w:p w14:paraId="14E1E862" w14:textId="77777777" w:rsidR="00243A60" w:rsidRDefault="00243A60" w:rsidP="00243A60">
      <w:pPr>
        <w:pStyle w:val="Geenafstand"/>
        <w:numPr>
          <w:ilvl w:val="0"/>
          <w:numId w:val="15"/>
        </w:numPr>
        <w:rPr>
          <w:sz w:val="20"/>
          <w:szCs w:val="20"/>
        </w:rPr>
      </w:pPr>
      <w:r>
        <w:rPr>
          <w:sz w:val="20"/>
          <w:szCs w:val="20"/>
        </w:rPr>
        <w:t>Grote risico’s en eventuele getroffen maatregelen</w:t>
      </w:r>
    </w:p>
    <w:p w14:paraId="399CAB61" w14:textId="77777777" w:rsidR="00243A60" w:rsidRDefault="00243A60" w:rsidP="00243A60">
      <w:pPr>
        <w:pStyle w:val="Geenafstand"/>
        <w:numPr>
          <w:ilvl w:val="0"/>
          <w:numId w:val="15"/>
        </w:numPr>
        <w:rPr>
          <w:sz w:val="20"/>
          <w:szCs w:val="20"/>
        </w:rPr>
      </w:pPr>
      <w:r>
        <w:rPr>
          <w:sz w:val="20"/>
          <w:szCs w:val="20"/>
        </w:rPr>
        <w:t xml:space="preserve">Het leren omgaan met kleine </w:t>
      </w:r>
      <w:r w:rsidR="00E95B0E">
        <w:rPr>
          <w:sz w:val="20"/>
          <w:szCs w:val="20"/>
        </w:rPr>
        <w:t>risico’s</w:t>
      </w:r>
    </w:p>
    <w:p w14:paraId="4A676F6B" w14:textId="77777777" w:rsidR="00E95B0E" w:rsidRDefault="00E95B0E" w:rsidP="00243A60">
      <w:pPr>
        <w:pStyle w:val="Geenafstand"/>
        <w:numPr>
          <w:ilvl w:val="0"/>
          <w:numId w:val="15"/>
        </w:numPr>
        <w:rPr>
          <w:sz w:val="20"/>
          <w:szCs w:val="20"/>
        </w:rPr>
      </w:pPr>
      <w:r>
        <w:rPr>
          <w:sz w:val="20"/>
          <w:szCs w:val="20"/>
        </w:rPr>
        <w:t>De achterwachtregeling</w:t>
      </w:r>
    </w:p>
    <w:p w14:paraId="7D2A4B23" w14:textId="77777777" w:rsidR="00E95B0E" w:rsidRDefault="00E95B0E" w:rsidP="00243A60">
      <w:pPr>
        <w:pStyle w:val="Geenafstand"/>
        <w:numPr>
          <w:ilvl w:val="0"/>
          <w:numId w:val="15"/>
        </w:numPr>
        <w:rPr>
          <w:sz w:val="20"/>
          <w:szCs w:val="20"/>
        </w:rPr>
      </w:pPr>
      <w:r>
        <w:rPr>
          <w:sz w:val="20"/>
          <w:szCs w:val="20"/>
        </w:rPr>
        <w:t>Het vier-ogenprincipe</w:t>
      </w:r>
    </w:p>
    <w:p w14:paraId="5A9173CD" w14:textId="77777777" w:rsidR="00E95B0E" w:rsidRDefault="00E95B0E" w:rsidP="00243A60">
      <w:pPr>
        <w:pStyle w:val="Geenafstand"/>
        <w:numPr>
          <w:ilvl w:val="0"/>
          <w:numId w:val="15"/>
        </w:numPr>
        <w:rPr>
          <w:sz w:val="20"/>
          <w:szCs w:val="20"/>
        </w:rPr>
      </w:pPr>
      <w:r>
        <w:rPr>
          <w:sz w:val="20"/>
          <w:szCs w:val="20"/>
        </w:rPr>
        <w:t>KinderEHBO en BHV</w:t>
      </w:r>
    </w:p>
    <w:p w14:paraId="19146381" w14:textId="77777777" w:rsidR="00243A60" w:rsidRDefault="00243A60" w:rsidP="00243A60">
      <w:pPr>
        <w:pStyle w:val="Geenafstand"/>
        <w:ind w:left="360"/>
        <w:rPr>
          <w:sz w:val="20"/>
          <w:szCs w:val="20"/>
        </w:rPr>
      </w:pPr>
    </w:p>
    <w:p w14:paraId="3E3A1225" w14:textId="117BAF85" w:rsidR="00C925C6" w:rsidRDefault="002D77E8" w:rsidP="002D77E8">
      <w:pPr>
        <w:pStyle w:val="Kop2"/>
      </w:pPr>
      <w:bookmarkStart w:id="24" w:name="_Toc130895942"/>
      <w:r>
        <w:t>2.7</w:t>
      </w:r>
      <w:r>
        <w:tab/>
      </w:r>
      <w:r w:rsidR="00C925C6" w:rsidRPr="00C925C6">
        <w:t xml:space="preserve"> Wenbeleid</w:t>
      </w:r>
      <w:bookmarkEnd w:id="24"/>
    </w:p>
    <w:p w14:paraId="54D6FDD1" w14:textId="77777777" w:rsidR="00C925C6" w:rsidRPr="009E1C3E" w:rsidRDefault="00C925C6" w:rsidP="00C925C6">
      <w:pPr>
        <w:pStyle w:val="Geenafstand"/>
        <w:rPr>
          <w:sz w:val="20"/>
          <w:szCs w:val="20"/>
        </w:rPr>
      </w:pPr>
      <w:r w:rsidRPr="009E1C3E">
        <w:rPr>
          <w:sz w:val="20"/>
          <w:szCs w:val="20"/>
        </w:rPr>
        <w:t>Bij Calimero Kinderopvang hebben wij een wenbeleid opgesteld. Dit om een goede basis te leggen voor een vertrouwensrelatie tussen kinderen, ouders en de betreffende groep van Calimero Kinderopvang.</w:t>
      </w:r>
    </w:p>
    <w:p w14:paraId="56D415BD" w14:textId="5ACBB446" w:rsidR="00C925C6" w:rsidRDefault="00C925C6" w:rsidP="00C925C6">
      <w:pPr>
        <w:pStyle w:val="Geenafstand"/>
        <w:rPr>
          <w:sz w:val="20"/>
          <w:szCs w:val="20"/>
        </w:rPr>
      </w:pPr>
      <w:r w:rsidRPr="009E1C3E">
        <w:rPr>
          <w:sz w:val="20"/>
          <w:szCs w:val="20"/>
        </w:rPr>
        <w:t xml:space="preserve">Wennen binnen Calimero Kinderopvang is een samenspel tussen kind, pedagogisch medewerkers en ouders. Voor het ene kind is een langere wenperiode nodig dan voor de ander. Ieder kind is uniek en heeft een eigen aanpak nodig. </w:t>
      </w:r>
    </w:p>
    <w:p w14:paraId="2152D332" w14:textId="77777777" w:rsidR="00C925C6" w:rsidRDefault="00C925C6" w:rsidP="00C925C6">
      <w:pPr>
        <w:pStyle w:val="Geenafstand"/>
        <w:rPr>
          <w:szCs w:val="20"/>
        </w:rPr>
      </w:pPr>
    </w:p>
    <w:p w14:paraId="017CEF59" w14:textId="3ECCD62A" w:rsidR="00C925C6" w:rsidRPr="009E1C3E" w:rsidRDefault="002D77E8" w:rsidP="002D77E8">
      <w:pPr>
        <w:pStyle w:val="Kop3"/>
      </w:pPr>
      <w:bookmarkStart w:id="25" w:name="_Toc130895943"/>
      <w:r>
        <w:t>2.7.1</w:t>
      </w:r>
      <w:r>
        <w:tab/>
      </w:r>
      <w:r w:rsidR="00C925C6" w:rsidRPr="009E1C3E">
        <w:t>Nieuwe kinderen op de BSO</w:t>
      </w:r>
      <w:bookmarkEnd w:id="25"/>
    </w:p>
    <w:p w14:paraId="30F6D611" w14:textId="77777777" w:rsidR="00C925C6" w:rsidRDefault="00C925C6" w:rsidP="00C925C6">
      <w:pPr>
        <w:pStyle w:val="Geenafstand"/>
        <w:rPr>
          <w:szCs w:val="20"/>
        </w:rPr>
      </w:pPr>
    </w:p>
    <w:p w14:paraId="087F0E84" w14:textId="24EC7B60" w:rsidR="00C925C6" w:rsidRPr="009E1C3E" w:rsidRDefault="00C925C6" w:rsidP="00C925C6">
      <w:pPr>
        <w:pStyle w:val="Geenafstand"/>
        <w:rPr>
          <w:sz w:val="20"/>
          <w:szCs w:val="20"/>
        </w:rPr>
      </w:pPr>
      <w:r w:rsidRPr="009E1C3E">
        <w:rPr>
          <w:sz w:val="20"/>
          <w:szCs w:val="20"/>
        </w:rPr>
        <w:t xml:space="preserve">Wanneer een nieuw kind komt op de BSO zal er een intake gesprek plaatsvinden tussen kind/ouders en de leidinggevende of de mentor van het kind. Daarnaast zullen er 1 of 2 wen momenten ingepland worden. Deze wenmomenten vinden plaats voordat de daadwerkelijke opvang van start gaat en heeft als doel dat het kind went aan de groep en dat de pedagogisch medewerkers het kind leren kennen. De wenmomenten zullen geen hele middag duren, maximaal 3 uurtjes. Ouders brengen hun kind dan zelf naar de BSO. Wij halen geen wenkinderen uit school. Dit doen wij als het kind daadwerkelijk gestart is. </w:t>
      </w:r>
    </w:p>
    <w:p w14:paraId="0D5C8FBF" w14:textId="6C1C7DB7" w:rsidR="00C925C6" w:rsidRPr="009E1C3E" w:rsidRDefault="00C925C6" w:rsidP="00C925C6">
      <w:pPr>
        <w:pStyle w:val="Geenafstand"/>
        <w:rPr>
          <w:sz w:val="20"/>
          <w:szCs w:val="20"/>
        </w:rPr>
      </w:pPr>
    </w:p>
    <w:p w14:paraId="33034D8B" w14:textId="5214BD43" w:rsidR="00C925C6" w:rsidRPr="009E1C3E" w:rsidRDefault="00C925C6" w:rsidP="00C925C6">
      <w:pPr>
        <w:pStyle w:val="Geenafstand"/>
        <w:rPr>
          <w:sz w:val="20"/>
          <w:szCs w:val="20"/>
        </w:rPr>
      </w:pPr>
      <w:r w:rsidRPr="009E1C3E">
        <w:rPr>
          <w:sz w:val="20"/>
          <w:szCs w:val="20"/>
        </w:rPr>
        <w:t>Aandachtspunten voor de wenmomenten:</w:t>
      </w:r>
    </w:p>
    <w:p w14:paraId="20C2A3B4" w14:textId="50C905CB" w:rsidR="00C925C6" w:rsidRPr="009E1C3E" w:rsidRDefault="00C925C6" w:rsidP="00C925C6">
      <w:pPr>
        <w:pStyle w:val="Geenafstand"/>
        <w:numPr>
          <w:ilvl w:val="0"/>
          <w:numId w:val="16"/>
        </w:numPr>
        <w:rPr>
          <w:sz w:val="20"/>
          <w:szCs w:val="20"/>
        </w:rPr>
      </w:pPr>
      <w:r w:rsidRPr="009E1C3E">
        <w:rPr>
          <w:sz w:val="20"/>
          <w:szCs w:val="20"/>
        </w:rPr>
        <w:t>Wij geven het kind de tijd om te wennen aan de nieuwe situatie</w:t>
      </w:r>
    </w:p>
    <w:p w14:paraId="660EF62F" w14:textId="0AD77100" w:rsidR="00C925C6" w:rsidRPr="009E1C3E" w:rsidRDefault="00C925C6" w:rsidP="00C925C6">
      <w:pPr>
        <w:pStyle w:val="Geenafstand"/>
        <w:numPr>
          <w:ilvl w:val="0"/>
          <w:numId w:val="16"/>
        </w:numPr>
        <w:rPr>
          <w:sz w:val="20"/>
          <w:szCs w:val="20"/>
        </w:rPr>
      </w:pPr>
      <w:r w:rsidRPr="009E1C3E">
        <w:rPr>
          <w:sz w:val="20"/>
          <w:szCs w:val="20"/>
        </w:rPr>
        <w:t>We besteden vooral in het begin extra tijd en aandacht aan het kind</w:t>
      </w:r>
    </w:p>
    <w:p w14:paraId="67075DB3" w14:textId="5DBF85EC" w:rsidR="00C925C6" w:rsidRPr="009E1C3E" w:rsidRDefault="00C925C6" w:rsidP="00C925C6">
      <w:pPr>
        <w:pStyle w:val="Geenafstand"/>
        <w:numPr>
          <w:ilvl w:val="0"/>
          <w:numId w:val="16"/>
        </w:numPr>
        <w:rPr>
          <w:sz w:val="20"/>
          <w:szCs w:val="20"/>
        </w:rPr>
      </w:pPr>
      <w:r w:rsidRPr="009E1C3E">
        <w:rPr>
          <w:sz w:val="20"/>
          <w:szCs w:val="20"/>
        </w:rPr>
        <w:t>Wij accepteren dat een kind verdrietig kan zijn en tonen hiervoor begrip</w:t>
      </w:r>
    </w:p>
    <w:p w14:paraId="20A27E7C" w14:textId="5B14E321" w:rsidR="00C925C6" w:rsidRPr="009E1C3E" w:rsidRDefault="00C925C6" w:rsidP="00C925C6">
      <w:pPr>
        <w:pStyle w:val="Geenafstand"/>
        <w:numPr>
          <w:ilvl w:val="0"/>
          <w:numId w:val="16"/>
        </w:numPr>
        <w:rPr>
          <w:sz w:val="20"/>
          <w:szCs w:val="20"/>
        </w:rPr>
      </w:pPr>
      <w:r w:rsidRPr="009E1C3E">
        <w:rPr>
          <w:sz w:val="20"/>
          <w:szCs w:val="20"/>
        </w:rPr>
        <w:t>Wij stellen in het begin weinig eisen aan het kind, zodat het kind de kans krijgt om te wennen aan de omgeving, de pedagogisch medewerker en de kinderen</w:t>
      </w:r>
    </w:p>
    <w:p w14:paraId="075651A2" w14:textId="152356A3" w:rsidR="00D5197C" w:rsidRPr="00D5197C" w:rsidRDefault="00C925C6" w:rsidP="00D5197C">
      <w:pPr>
        <w:pStyle w:val="Geenafstand"/>
        <w:numPr>
          <w:ilvl w:val="0"/>
          <w:numId w:val="16"/>
        </w:numPr>
        <w:rPr>
          <w:sz w:val="20"/>
          <w:szCs w:val="20"/>
        </w:rPr>
      </w:pPr>
      <w:r w:rsidRPr="009E1C3E">
        <w:rPr>
          <w:sz w:val="20"/>
          <w:szCs w:val="20"/>
        </w:rPr>
        <w:t>We bieden het kind een vast dagritme aan</w:t>
      </w:r>
    </w:p>
    <w:p w14:paraId="36AB8F9B" w14:textId="1364BE59" w:rsidR="00C925C6" w:rsidRDefault="00C925C6" w:rsidP="00C925C6">
      <w:pPr>
        <w:pStyle w:val="Geenafstand"/>
        <w:rPr>
          <w:sz w:val="20"/>
          <w:szCs w:val="20"/>
        </w:rPr>
      </w:pPr>
    </w:p>
    <w:p w14:paraId="1AE723AB" w14:textId="05F0FD40" w:rsidR="0096112C" w:rsidRDefault="00027D7C" w:rsidP="00C925C6">
      <w:pPr>
        <w:pStyle w:val="Geenafstand"/>
        <w:rPr>
          <w:color w:val="000000" w:themeColor="text1"/>
          <w:sz w:val="20"/>
          <w:szCs w:val="20"/>
        </w:rPr>
      </w:pPr>
      <w:r w:rsidRPr="00274E3A">
        <w:rPr>
          <w:color w:val="000000" w:themeColor="text1"/>
          <w:sz w:val="20"/>
          <w:szCs w:val="20"/>
        </w:rPr>
        <w:t xml:space="preserve">Op locatie De </w:t>
      </w:r>
      <w:r w:rsidR="001F425E">
        <w:rPr>
          <w:color w:val="000000" w:themeColor="text1"/>
          <w:sz w:val="20"/>
          <w:szCs w:val="20"/>
        </w:rPr>
        <w:t>Tirrel</w:t>
      </w:r>
      <w:r w:rsidRPr="00274E3A">
        <w:rPr>
          <w:color w:val="000000" w:themeColor="text1"/>
          <w:sz w:val="20"/>
          <w:szCs w:val="20"/>
        </w:rPr>
        <w:t xml:space="preserve"> stromen kinderen van rond de leeftijd van 8 jaar door van basisgroep 1 naar basisgroep 2. De pedagogisch medewerkers kijken met elkaar wanneer het kind toe is aan overplaatsen naar de andere basisgroep. Doordat beide basisgroepen tijdens de vrije spelmomenten al nauw samenwerken en kinderen van beide basisgroepen over de verschillende ruimtes samen mogen spelen, is intern wennen niet nodig. </w:t>
      </w:r>
      <w:r w:rsidR="0096112C" w:rsidRPr="00274E3A">
        <w:rPr>
          <w:color w:val="000000" w:themeColor="text1"/>
          <w:sz w:val="20"/>
          <w:szCs w:val="20"/>
        </w:rPr>
        <w:t xml:space="preserve"> </w:t>
      </w:r>
    </w:p>
    <w:p w14:paraId="19235969" w14:textId="77777777" w:rsidR="001F425E" w:rsidRDefault="001F425E" w:rsidP="00C925C6">
      <w:pPr>
        <w:pStyle w:val="Geenafstand"/>
        <w:rPr>
          <w:color w:val="000000" w:themeColor="text1"/>
          <w:sz w:val="20"/>
          <w:szCs w:val="20"/>
        </w:rPr>
      </w:pPr>
    </w:p>
    <w:p w14:paraId="6926BC68" w14:textId="77777777" w:rsidR="001F425E" w:rsidRPr="00274E3A" w:rsidRDefault="001F425E" w:rsidP="00C925C6">
      <w:pPr>
        <w:pStyle w:val="Geenafstand"/>
        <w:rPr>
          <w:color w:val="000000" w:themeColor="text1"/>
          <w:sz w:val="20"/>
          <w:szCs w:val="20"/>
        </w:rPr>
      </w:pPr>
    </w:p>
    <w:p w14:paraId="14080998" w14:textId="77777777" w:rsidR="0096112C" w:rsidRPr="009E1C3E" w:rsidRDefault="0096112C" w:rsidP="00C925C6">
      <w:pPr>
        <w:pStyle w:val="Geenafstand"/>
        <w:rPr>
          <w:sz w:val="20"/>
          <w:szCs w:val="20"/>
        </w:rPr>
      </w:pPr>
    </w:p>
    <w:p w14:paraId="6EB10040" w14:textId="1353F50E" w:rsidR="00C925C6" w:rsidRPr="009E1C3E" w:rsidRDefault="002D77E8" w:rsidP="002D77E8">
      <w:pPr>
        <w:pStyle w:val="Kop3"/>
      </w:pPr>
      <w:bookmarkStart w:id="26" w:name="_Toc130895944"/>
      <w:r>
        <w:t>2.7.2</w:t>
      </w:r>
      <w:r>
        <w:tab/>
      </w:r>
      <w:r w:rsidR="00C925C6" w:rsidRPr="009E1C3E">
        <w:t>Kinderen die doorstromen vanuit het kinderdagverblijf</w:t>
      </w:r>
      <w:bookmarkEnd w:id="26"/>
    </w:p>
    <w:p w14:paraId="17639A61" w14:textId="0B377299" w:rsidR="00C925C6" w:rsidRDefault="00C925C6" w:rsidP="00C925C6">
      <w:pPr>
        <w:pStyle w:val="Geenafstand"/>
        <w:rPr>
          <w:szCs w:val="20"/>
        </w:rPr>
      </w:pPr>
    </w:p>
    <w:p w14:paraId="632629EB" w14:textId="1D517E34" w:rsidR="00C925C6" w:rsidRPr="003724A5" w:rsidRDefault="00C925C6" w:rsidP="00C925C6">
      <w:pPr>
        <w:pStyle w:val="Geenafstand"/>
        <w:rPr>
          <w:rFonts w:cstheme="minorHAnsi"/>
          <w:sz w:val="20"/>
          <w:szCs w:val="18"/>
        </w:rPr>
      </w:pPr>
      <w:r w:rsidRPr="003724A5">
        <w:rPr>
          <w:rFonts w:cstheme="minorHAnsi"/>
          <w:sz w:val="20"/>
          <w:szCs w:val="18"/>
        </w:rPr>
        <w:t>Wanneer een kind al bij Calimero Kinderopvang op de dagopvang (KDV) heeft gezeten zal er een intakegesprek plaats vinden tussen kind/ouders en de leidinggevende BSO of de mentor van het kind. Daarnaast zullen er voor deze kinderen 1 of 2 wenmomenten ingep</w:t>
      </w:r>
      <w:r w:rsidR="009269B1" w:rsidRPr="003724A5">
        <w:rPr>
          <w:rFonts w:cstheme="minorHAnsi"/>
          <w:sz w:val="20"/>
          <w:szCs w:val="18"/>
        </w:rPr>
        <w:t>land</w:t>
      </w:r>
      <w:r w:rsidRPr="003724A5">
        <w:rPr>
          <w:rFonts w:cstheme="minorHAnsi"/>
          <w:sz w:val="20"/>
          <w:szCs w:val="18"/>
        </w:rPr>
        <w:t xml:space="preserve"> worden, voordat de daadwerkelijke opvang van start gaat. </w:t>
      </w:r>
    </w:p>
    <w:p w14:paraId="4A22FC6E" w14:textId="61FF802F" w:rsidR="00C925C6" w:rsidRPr="009E1C3E" w:rsidRDefault="00C925C6" w:rsidP="00C925C6">
      <w:pPr>
        <w:pStyle w:val="Geenafstand"/>
        <w:rPr>
          <w:sz w:val="20"/>
          <w:szCs w:val="20"/>
        </w:rPr>
      </w:pPr>
      <w:r w:rsidRPr="009E1C3E">
        <w:rPr>
          <w:sz w:val="20"/>
          <w:szCs w:val="20"/>
        </w:rPr>
        <w:t xml:space="preserve">In overleg met de ouders worden deze wenmomenten ingepland op de dagen dat een kind de dagopvang al bezoekt, zodat ouders hun kind niet extra hoeven te brengen. Het kind wordt dan ofwel door de pedagogisch medewerker van de BSO opgehaald of door de pedagogisch medewerker van de dagopvang(KDV) gebracht naar de BSO. Dit is afhankelijk van het kind. De leidsters van de dagopvang(KDV) weten wat het beste aansluit bij de behoeftes van het betreffende kind omdat zij het kind al kennen. </w:t>
      </w:r>
    </w:p>
    <w:p w14:paraId="3B3ADC8E" w14:textId="3DB95D8A" w:rsidR="00C925C6" w:rsidRDefault="00C925C6" w:rsidP="00C925C6">
      <w:pPr>
        <w:pStyle w:val="Geenafstand"/>
        <w:rPr>
          <w:szCs w:val="20"/>
        </w:rPr>
      </w:pPr>
    </w:p>
    <w:p w14:paraId="5C2C1032" w14:textId="349F92DC" w:rsidR="00C925C6" w:rsidRPr="0048362B" w:rsidRDefault="002D77E8" w:rsidP="002D77E8">
      <w:pPr>
        <w:pStyle w:val="Kop2"/>
      </w:pPr>
      <w:bookmarkStart w:id="27" w:name="_Toc130895945"/>
      <w:r>
        <w:t>2.8</w:t>
      </w:r>
      <w:r>
        <w:tab/>
      </w:r>
      <w:r w:rsidR="00C925C6" w:rsidRPr="0048362B">
        <w:t>Regelmaat</w:t>
      </w:r>
      <w:bookmarkEnd w:id="27"/>
    </w:p>
    <w:p w14:paraId="21763B7D" w14:textId="50501A21" w:rsidR="00C925C6" w:rsidRDefault="00C925C6" w:rsidP="00C925C6">
      <w:pPr>
        <w:pStyle w:val="Geenafstand"/>
        <w:rPr>
          <w:b/>
          <w:sz w:val="24"/>
          <w:szCs w:val="20"/>
        </w:rPr>
      </w:pPr>
    </w:p>
    <w:p w14:paraId="4FD4DE69" w14:textId="265FBE4D" w:rsidR="00C925C6" w:rsidRDefault="00C925C6" w:rsidP="00C925C6">
      <w:pPr>
        <w:pStyle w:val="Geenafstand"/>
        <w:rPr>
          <w:sz w:val="20"/>
          <w:szCs w:val="20"/>
        </w:rPr>
      </w:pPr>
      <w:r>
        <w:rPr>
          <w:sz w:val="20"/>
          <w:szCs w:val="20"/>
        </w:rPr>
        <w:t xml:space="preserve">Ondanks de grote mate van zelfstandigheid van de kinderen op de BSO, vinden wij het van belang dat er een vast regelmaat is voor de kinderen. </w:t>
      </w:r>
      <w:r w:rsidR="00094709">
        <w:rPr>
          <w:sz w:val="20"/>
          <w:szCs w:val="20"/>
        </w:rPr>
        <w:t xml:space="preserve">Daarom werken wij binnen de groep met een “dagritme”. Voor de meeste kinderen is het belangrijk om te weten waar ze aan toe zijn, zodat ze zich veilig voelen. Een vast dagritme biedt het kind houvast. </w:t>
      </w:r>
    </w:p>
    <w:p w14:paraId="34653E3C" w14:textId="667FB072" w:rsidR="00094709" w:rsidRDefault="00094709" w:rsidP="00C925C6">
      <w:pPr>
        <w:pStyle w:val="Geenafstand"/>
        <w:rPr>
          <w:sz w:val="20"/>
          <w:szCs w:val="20"/>
        </w:rPr>
      </w:pPr>
    </w:p>
    <w:p w14:paraId="2B114057" w14:textId="4AAD4FB7" w:rsidR="00094709" w:rsidRPr="009E1C3E" w:rsidRDefault="002D77E8" w:rsidP="002D77E8">
      <w:pPr>
        <w:pStyle w:val="Kop2"/>
      </w:pPr>
      <w:bookmarkStart w:id="28" w:name="_Toc130895946"/>
      <w:r>
        <w:t>2.9</w:t>
      </w:r>
      <w:r>
        <w:tab/>
      </w:r>
      <w:r w:rsidR="00094709" w:rsidRPr="009E1C3E">
        <w:t>Openingstijden en dagdelen binnen de BSO</w:t>
      </w:r>
      <w:bookmarkEnd w:id="28"/>
    </w:p>
    <w:p w14:paraId="4FDE1A74" w14:textId="015959F2" w:rsidR="00094709" w:rsidRDefault="00094709" w:rsidP="00094709">
      <w:pPr>
        <w:pStyle w:val="Geenafstand"/>
        <w:rPr>
          <w:sz w:val="20"/>
          <w:szCs w:val="20"/>
        </w:rPr>
      </w:pPr>
    </w:p>
    <w:p w14:paraId="16A9AD9C" w14:textId="1231D60A" w:rsidR="00094709" w:rsidRPr="009E1C3E" w:rsidRDefault="00094709" w:rsidP="00094709">
      <w:pPr>
        <w:pStyle w:val="Geenafstand"/>
        <w:rPr>
          <w:b/>
          <w:i/>
          <w:sz w:val="20"/>
          <w:szCs w:val="20"/>
        </w:rPr>
      </w:pPr>
      <w:r w:rsidRPr="009E1C3E">
        <w:rPr>
          <w:b/>
          <w:i/>
          <w:sz w:val="20"/>
          <w:szCs w:val="20"/>
        </w:rPr>
        <w:t>Openingstijden en dagdelen</w:t>
      </w:r>
    </w:p>
    <w:p w14:paraId="0675E882" w14:textId="4BA0E27A" w:rsidR="00094709" w:rsidRDefault="0043490A" w:rsidP="00094709">
      <w:pPr>
        <w:pStyle w:val="Geenafstand"/>
        <w:rPr>
          <w:sz w:val="20"/>
          <w:szCs w:val="20"/>
        </w:rPr>
      </w:pPr>
      <w:r>
        <w:rPr>
          <w:noProof/>
        </w:rPr>
        <w:drawing>
          <wp:anchor distT="0" distB="0" distL="114300" distR="114300" simplePos="0" relativeHeight="251659264" behindDoc="0" locked="0" layoutInCell="1" allowOverlap="1" wp14:anchorId="72172F56" wp14:editId="5F85A03D">
            <wp:simplePos x="0" y="0"/>
            <wp:positionH relativeFrom="column">
              <wp:posOffset>3964305</wp:posOffset>
            </wp:positionH>
            <wp:positionV relativeFrom="paragraph">
              <wp:posOffset>13970</wp:posOffset>
            </wp:positionV>
            <wp:extent cx="1244600" cy="1244600"/>
            <wp:effectExtent l="0" t="0" r="0" b="0"/>
            <wp:wrapSquare wrapText="bothSides"/>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5647E" w14:textId="5EE1310C" w:rsidR="00094709" w:rsidRDefault="003724A5" w:rsidP="00094709">
      <w:pPr>
        <w:pStyle w:val="Geenafstand"/>
        <w:rPr>
          <w:sz w:val="20"/>
          <w:szCs w:val="20"/>
        </w:rPr>
      </w:pPr>
      <w:r>
        <w:rPr>
          <w:sz w:val="20"/>
          <w:szCs w:val="20"/>
        </w:rPr>
        <w:t>Locatie basisschool de Wierde</w:t>
      </w:r>
      <w:r w:rsidR="00921FFA">
        <w:rPr>
          <w:sz w:val="20"/>
          <w:szCs w:val="20"/>
        </w:rPr>
        <w:t xml:space="preserve"> + </w:t>
      </w:r>
      <w:r w:rsidR="008B4248">
        <w:rPr>
          <w:sz w:val="20"/>
          <w:szCs w:val="20"/>
        </w:rPr>
        <w:t>BSO de Tirrel</w:t>
      </w:r>
    </w:p>
    <w:p w14:paraId="70CD287C" w14:textId="77777777" w:rsidR="00094709" w:rsidRPr="009E1C3E" w:rsidRDefault="00094709" w:rsidP="00094709">
      <w:pPr>
        <w:pStyle w:val="Geenafstand"/>
        <w:rPr>
          <w:sz w:val="20"/>
          <w:szCs w:val="20"/>
          <w:u w:val="single"/>
        </w:rPr>
      </w:pPr>
      <w:r w:rsidRPr="009E1C3E">
        <w:rPr>
          <w:sz w:val="20"/>
          <w:szCs w:val="20"/>
          <w:u w:val="single"/>
        </w:rPr>
        <w:t>VSO</w:t>
      </w:r>
    </w:p>
    <w:p w14:paraId="099720D9" w14:textId="3A87305D" w:rsidR="00094709" w:rsidRDefault="00094709" w:rsidP="00094709">
      <w:pPr>
        <w:pStyle w:val="Geenafstand"/>
        <w:rPr>
          <w:sz w:val="20"/>
          <w:szCs w:val="20"/>
        </w:rPr>
      </w:pPr>
      <w:r>
        <w:rPr>
          <w:sz w:val="20"/>
          <w:szCs w:val="20"/>
        </w:rPr>
        <w:t>Maandag t/m vrijdag 07.00 – 08.30 uur</w:t>
      </w:r>
    </w:p>
    <w:p w14:paraId="05D3EBCB" w14:textId="6F3D8738" w:rsidR="00094709" w:rsidRDefault="00094709" w:rsidP="00094709">
      <w:pPr>
        <w:pStyle w:val="Geenafstand"/>
        <w:rPr>
          <w:sz w:val="20"/>
          <w:szCs w:val="20"/>
        </w:rPr>
      </w:pPr>
    </w:p>
    <w:p w14:paraId="2E097EBF" w14:textId="77777777" w:rsidR="00094709" w:rsidRPr="009E1C3E" w:rsidRDefault="00094709" w:rsidP="00094709">
      <w:pPr>
        <w:pStyle w:val="Geenafstand"/>
        <w:rPr>
          <w:sz w:val="20"/>
          <w:szCs w:val="20"/>
          <w:u w:val="single"/>
        </w:rPr>
      </w:pPr>
      <w:r w:rsidRPr="009E1C3E">
        <w:rPr>
          <w:sz w:val="20"/>
          <w:szCs w:val="20"/>
          <w:u w:val="single"/>
        </w:rPr>
        <w:t>BSO</w:t>
      </w:r>
    </w:p>
    <w:p w14:paraId="730A6C21" w14:textId="4ADB629F" w:rsidR="00094709" w:rsidRDefault="003724A5" w:rsidP="00094709">
      <w:pPr>
        <w:pStyle w:val="Geenafstand"/>
        <w:rPr>
          <w:sz w:val="20"/>
          <w:szCs w:val="20"/>
        </w:rPr>
      </w:pPr>
      <w:r>
        <w:rPr>
          <w:sz w:val="20"/>
          <w:szCs w:val="20"/>
        </w:rPr>
        <w:t>Maandag t/m donderdag 14.00-18.00</w:t>
      </w:r>
    </w:p>
    <w:p w14:paraId="5D634BA6" w14:textId="27E564F6" w:rsidR="003724A5" w:rsidRDefault="003724A5" w:rsidP="00094709">
      <w:pPr>
        <w:pStyle w:val="Geenafstand"/>
        <w:rPr>
          <w:sz w:val="20"/>
          <w:szCs w:val="20"/>
        </w:rPr>
      </w:pPr>
      <w:r>
        <w:rPr>
          <w:sz w:val="20"/>
          <w:szCs w:val="20"/>
        </w:rPr>
        <w:t>Vrijdag van 12.00-18.00</w:t>
      </w:r>
    </w:p>
    <w:p w14:paraId="71E32DD0" w14:textId="77777777" w:rsidR="00094709" w:rsidRDefault="00094709" w:rsidP="00094709">
      <w:pPr>
        <w:pStyle w:val="Geenafstand"/>
        <w:rPr>
          <w:sz w:val="20"/>
          <w:szCs w:val="20"/>
        </w:rPr>
      </w:pPr>
    </w:p>
    <w:p w14:paraId="33618045" w14:textId="77777777" w:rsidR="00094709" w:rsidRPr="009E1C3E" w:rsidRDefault="00094709" w:rsidP="00094709">
      <w:pPr>
        <w:pStyle w:val="Geenafstand"/>
        <w:rPr>
          <w:sz w:val="20"/>
          <w:szCs w:val="20"/>
          <w:u w:val="single"/>
        </w:rPr>
      </w:pPr>
      <w:r w:rsidRPr="009E1C3E">
        <w:rPr>
          <w:sz w:val="20"/>
          <w:szCs w:val="20"/>
          <w:u w:val="single"/>
        </w:rPr>
        <w:t>Vakantieopvang</w:t>
      </w:r>
    </w:p>
    <w:p w14:paraId="3E82ACB6" w14:textId="265EF8B3" w:rsidR="00094709" w:rsidRDefault="00094709" w:rsidP="00094709">
      <w:pPr>
        <w:pStyle w:val="Geenafstand"/>
        <w:rPr>
          <w:sz w:val="20"/>
          <w:szCs w:val="20"/>
        </w:rPr>
      </w:pPr>
      <w:r>
        <w:rPr>
          <w:sz w:val="20"/>
          <w:szCs w:val="20"/>
        </w:rPr>
        <w:t>Maandag t/m vrijdag 07.00 – 18.00 uur</w:t>
      </w:r>
    </w:p>
    <w:p w14:paraId="60D7798D" w14:textId="650460F4" w:rsidR="003724A5" w:rsidRDefault="003724A5" w:rsidP="00094709">
      <w:pPr>
        <w:pStyle w:val="Geenafstand"/>
        <w:rPr>
          <w:sz w:val="20"/>
          <w:szCs w:val="20"/>
        </w:rPr>
      </w:pPr>
    </w:p>
    <w:p w14:paraId="74086E5E" w14:textId="20BC69DF" w:rsidR="003724A5" w:rsidRDefault="003724A5" w:rsidP="00094709">
      <w:pPr>
        <w:pStyle w:val="Geenafstand"/>
        <w:rPr>
          <w:sz w:val="20"/>
          <w:szCs w:val="20"/>
        </w:rPr>
      </w:pPr>
      <w:r>
        <w:rPr>
          <w:sz w:val="20"/>
          <w:szCs w:val="20"/>
        </w:rPr>
        <w:t>In de vakanties en op de woensdag en vrijdag worden de kinderen van alle scholen opgevangen op de</w:t>
      </w:r>
      <w:r w:rsidR="008B4248">
        <w:rPr>
          <w:sz w:val="20"/>
          <w:szCs w:val="20"/>
        </w:rPr>
        <w:t xml:space="preserve"> Tirrel</w:t>
      </w:r>
      <w:r>
        <w:rPr>
          <w:sz w:val="20"/>
          <w:szCs w:val="20"/>
        </w:rPr>
        <w:t>. Dit is onze stamlocatie.</w:t>
      </w:r>
    </w:p>
    <w:p w14:paraId="5040DCA4" w14:textId="77777777" w:rsidR="00AA12D9" w:rsidRDefault="00AA12D9" w:rsidP="00094709">
      <w:pPr>
        <w:pStyle w:val="Geenafstand"/>
        <w:rPr>
          <w:sz w:val="20"/>
          <w:szCs w:val="20"/>
        </w:rPr>
      </w:pPr>
    </w:p>
    <w:p w14:paraId="4CBD9127" w14:textId="3F6ECB4D" w:rsidR="00094709" w:rsidRPr="002A3E94" w:rsidRDefault="002D77E8" w:rsidP="002D77E8">
      <w:pPr>
        <w:pStyle w:val="Kop3"/>
      </w:pPr>
      <w:bookmarkStart w:id="29" w:name="_Toc130895947"/>
      <w:r>
        <w:t>2.9.1</w:t>
      </w:r>
      <w:r>
        <w:tab/>
      </w:r>
      <w:r w:rsidR="00AA12D9">
        <w:t>Opvangpakketten</w:t>
      </w:r>
      <w:bookmarkEnd w:id="29"/>
    </w:p>
    <w:p w14:paraId="1F7664C7" w14:textId="77777777" w:rsidR="00094709" w:rsidRDefault="00094709" w:rsidP="00094709">
      <w:pPr>
        <w:pStyle w:val="Geenafstand"/>
        <w:rPr>
          <w:sz w:val="20"/>
          <w:szCs w:val="20"/>
        </w:rPr>
      </w:pPr>
      <w:r>
        <w:rPr>
          <w:sz w:val="20"/>
          <w:szCs w:val="20"/>
        </w:rPr>
        <w:t>Er zijn verschillende contracten voor de opvang van de BSO</w:t>
      </w:r>
    </w:p>
    <w:p w14:paraId="3EC043B9" w14:textId="77777777" w:rsidR="00AA12D9" w:rsidRDefault="00AA12D9" w:rsidP="00094709">
      <w:pPr>
        <w:pStyle w:val="Geenafstand"/>
        <w:rPr>
          <w:sz w:val="20"/>
          <w:szCs w:val="20"/>
          <w:u w:val="single"/>
        </w:rPr>
      </w:pPr>
    </w:p>
    <w:p w14:paraId="6224CF47" w14:textId="1EBB43D8" w:rsidR="00AA12D9" w:rsidRPr="00AA12D9" w:rsidRDefault="00AA12D9" w:rsidP="00AA12D9">
      <w:pPr>
        <w:pStyle w:val="Geenafstand"/>
        <w:rPr>
          <w:sz w:val="20"/>
          <w:szCs w:val="20"/>
        </w:rPr>
      </w:pPr>
      <w:r w:rsidRPr="00AA12D9">
        <w:rPr>
          <w:sz w:val="20"/>
          <w:szCs w:val="20"/>
        </w:rPr>
        <w:t>BSO 52 weken (incl. schoolvakanties) €</w:t>
      </w:r>
      <w:r w:rsidR="008B4248">
        <w:rPr>
          <w:sz w:val="20"/>
          <w:szCs w:val="20"/>
        </w:rPr>
        <w:t>8,71</w:t>
      </w:r>
    </w:p>
    <w:p w14:paraId="3930C35D" w14:textId="3E2269EF" w:rsidR="00AA12D9" w:rsidRPr="00AA12D9" w:rsidRDefault="00AA12D9" w:rsidP="00AA12D9">
      <w:pPr>
        <w:pStyle w:val="Geenafstand"/>
        <w:rPr>
          <w:sz w:val="20"/>
          <w:szCs w:val="20"/>
        </w:rPr>
      </w:pPr>
      <w:r w:rsidRPr="00AA12D9">
        <w:rPr>
          <w:sz w:val="20"/>
          <w:szCs w:val="20"/>
        </w:rPr>
        <w:t>BSO 4</w:t>
      </w:r>
      <w:r w:rsidR="008B4248">
        <w:rPr>
          <w:sz w:val="20"/>
          <w:szCs w:val="20"/>
        </w:rPr>
        <w:t>1</w:t>
      </w:r>
      <w:r w:rsidRPr="00AA12D9">
        <w:rPr>
          <w:sz w:val="20"/>
          <w:szCs w:val="20"/>
        </w:rPr>
        <w:t xml:space="preserve"> weken (excl. Schoolvakanties) €</w:t>
      </w:r>
      <w:r w:rsidR="008B4248">
        <w:rPr>
          <w:sz w:val="20"/>
          <w:szCs w:val="20"/>
        </w:rPr>
        <w:t>9,17</w:t>
      </w:r>
    </w:p>
    <w:p w14:paraId="1EC3A832" w14:textId="77777777" w:rsidR="00AA12D9" w:rsidRPr="00AA12D9" w:rsidRDefault="00AA12D9" w:rsidP="00AA12D9">
      <w:pPr>
        <w:pStyle w:val="Geenafstand"/>
        <w:rPr>
          <w:sz w:val="20"/>
          <w:szCs w:val="20"/>
        </w:rPr>
      </w:pPr>
    </w:p>
    <w:p w14:paraId="53183EBC" w14:textId="4BC79DC7" w:rsidR="00AA12D9" w:rsidRPr="00AA12D9" w:rsidRDefault="00AA12D9" w:rsidP="00AA12D9">
      <w:pPr>
        <w:pStyle w:val="Geenafstand"/>
        <w:rPr>
          <w:sz w:val="20"/>
          <w:szCs w:val="20"/>
        </w:rPr>
      </w:pPr>
      <w:r w:rsidRPr="00AA12D9">
        <w:rPr>
          <w:sz w:val="20"/>
          <w:szCs w:val="20"/>
        </w:rPr>
        <w:t>BSO 52 weken flex (incl. schoolvakanties) €</w:t>
      </w:r>
      <w:r w:rsidR="008B4248">
        <w:rPr>
          <w:sz w:val="20"/>
          <w:szCs w:val="20"/>
        </w:rPr>
        <w:t>9,30</w:t>
      </w:r>
    </w:p>
    <w:p w14:paraId="642B9174" w14:textId="51901D2F" w:rsidR="00AA12D9" w:rsidRPr="00AA12D9" w:rsidRDefault="00AA12D9" w:rsidP="00AA12D9">
      <w:pPr>
        <w:pStyle w:val="Geenafstand"/>
        <w:rPr>
          <w:sz w:val="20"/>
          <w:szCs w:val="20"/>
        </w:rPr>
      </w:pPr>
      <w:r w:rsidRPr="00AA12D9">
        <w:rPr>
          <w:sz w:val="20"/>
          <w:szCs w:val="20"/>
        </w:rPr>
        <w:t>BSO 4</w:t>
      </w:r>
      <w:r w:rsidR="008B4248">
        <w:rPr>
          <w:sz w:val="20"/>
          <w:szCs w:val="20"/>
        </w:rPr>
        <w:t>1</w:t>
      </w:r>
      <w:r w:rsidRPr="00AA12D9">
        <w:rPr>
          <w:sz w:val="20"/>
          <w:szCs w:val="20"/>
        </w:rPr>
        <w:t xml:space="preserve"> weken flex (excl. Schoolvakanties) €</w:t>
      </w:r>
      <w:r w:rsidR="008B4248">
        <w:rPr>
          <w:sz w:val="20"/>
          <w:szCs w:val="20"/>
        </w:rPr>
        <w:t>9,76</w:t>
      </w:r>
    </w:p>
    <w:p w14:paraId="76C89E31" w14:textId="77777777" w:rsidR="00AA12D9" w:rsidRPr="00AA12D9" w:rsidRDefault="00AA12D9" w:rsidP="00094709">
      <w:pPr>
        <w:pStyle w:val="Geenafstand"/>
        <w:rPr>
          <w:sz w:val="18"/>
          <w:szCs w:val="18"/>
          <w:u w:val="single"/>
        </w:rPr>
      </w:pPr>
    </w:p>
    <w:p w14:paraId="389C9ED5" w14:textId="7E4BB5E6" w:rsidR="00AA12D9" w:rsidRDefault="00AA12D9" w:rsidP="00094709">
      <w:pPr>
        <w:pStyle w:val="Geenafstand"/>
        <w:rPr>
          <w:sz w:val="20"/>
          <w:szCs w:val="20"/>
          <w:u w:val="single"/>
        </w:rPr>
      </w:pPr>
      <w:r>
        <w:rPr>
          <w:sz w:val="20"/>
          <w:szCs w:val="20"/>
          <w:u w:val="single"/>
        </w:rPr>
        <w:t>Er geldt een minimale afname van 3 uur per week</w:t>
      </w:r>
    </w:p>
    <w:p w14:paraId="3A2B8C58" w14:textId="77777777" w:rsidR="00094709" w:rsidRDefault="00094709" w:rsidP="00094709">
      <w:pPr>
        <w:pStyle w:val="Geenafstand"/>
        <w:rPr>
          <w:sz w:val="20"/>
          <w:szCs w:val="20"/>
        </w:rPr>
      </w:pPr>
    </w:p>
    <w:p w14:paraId="33B3EC07" w14:textId="38AFD1BA" w:rsidR="00094709" w:rsidRPr="000723E4" w:rsidRDefault="002D77E8" w:rsidP="002D77E8">
      <w:pPr>
        <w:pStyle w:val="Kop3"/>
      </w:pPr>
      <w:bookmarkStart w:id="30" w:name="_Toc130895948"/>
      <w:r>
        <w:lastRenderedPageBreak/>
        <w:t>2.9.2</w:t>
      </w:r>
      <w:r>
        <w:tab/>
      </w:r>
      <w:r w:rsidR="00094709" w:rsidRPr="000723E4">
        <w:t>Incidenteel afnemen extra uren</w:t>
      </w:r>
      <w:bookmarkEnd w:id="30"/>
    </w:p>
    <w:p w14:paraId="18729D24" w14:textId="77777777" w:rsidR="00094709" w:rsidRDefault="00094709" w:rsidP="00094709">
      <w:pPr>
        <w:pStyle w:val="Geenafstand"/>
        <w:rPr>
          <w:sz w:val="20"/>
          <w:szCs w:val="20"/>
        </w:rPr>
      </w:pPr>
      <w:r>
        <w:rPr>
          <w:sz w:val="20"/>
          <w:szCs w:val="20"/>
        </w:rPr>
        <w:t xml:space="preserve">Wanneer een ouder een extra uren wil afnemen, die buiten de vaste contract uren vallen, moet dit schriftelijk aangevraagd worden. </w:t>
      </w:r>
    </w:p>
    <w:p w14:paraId="00032455" w14:textId="269D28AE" w:rsidR="00094709" w:rsidRDefault="00094709" w:rsidP="00094709">
      <w:pPr>
        <w:pStyle w:val="Geenafstand"/>
        <w:rPr>
          <w:sz w:val="20"/>
          <w:szCs w:val="20"/>
        </w:rPr>
      </w:pPr>
      <w:r>
        <w:rPr>
          <w:sz w:val="20"/>
          <w:szCs w:val="20"/>
        </w:rPr>
        <w:t>Het incidenteel afnemen</w:t>
      </w:r>
      <w:r w:rsidR="00AC5908">
        <w:rPr>
          <w:sz w:val="20"/>
          <w:szCs w:val="20"/>
        </w:rPr>
        <w:t xml:space="preserve"> van extra uren is mogelijk wanneer de groepsgrootte dit toelaat en het aantal pedagogisch medewerkers gehandhaafd blijft. Deze opvang vindt </w:t>
      </w:r>
      <w:r w:rsidR="00AB713D">
        <w:rPr>
          <w:sz w:val="20"/>
          <w:szCs w:val="20"/>
        </w:rPr>
        <w:t>in principe</w:t>
      </w:r>
      <w:r w:rsidR="00AC5908">
        <w:rPr>
          <w:sz w:val="20"/>
          <w:szCs w:val="20"/>
        </w:rPr>
        <w:t xml:space="preserve"> plaats binnen de eigen basisgroep van het kind. Wanneer er geen plek is op de eigen groep, wordt met de ouders de mogelijkheid om extra uren buiten de basisgroep af te nemen, besproken en schriftelijk vastgelegd. </w:t>
      </w:r>
    </w:p>
    <w:p w14:paraId="1395717A" w14:textId="77777777" w:rsidR="00094709" w:rsidRDefault="00094709" w:rsidP="00094709">
      <w:pPr>
        <w:pStyle w:val="Geenafstand"/>
        <w:rPr>
          <w:sz w:val="20"/>
          <w:szCs w:val="20"/>
        </w:rPr>
      </w:pPr>
    </w:p>
    <w:p w14:paraId="25744E62" w14:textId="355D72A6" w:rsidR="000723E4" w:rsidRPr="000723E4" w:rsidRDefault="002D77E8" w:rsidP="002D77E8">
      <w:pPr>
        <w:pStyle w:val="Kop3"/>
      </w:pPr>
      <w:bookmarkStart w:id="31" w:name="_Toc130895949"/>
      <w:r>
        <w:t>2.9.3</w:t>
      </w:r>
      <w:r>
        <w:tab/>
      </w:r>
      <w:r w:rsidR="000723E4" w:rsidRPr="000723E4">
        <w:t>Incidenteel ruilen van een dag</w:t>
      </w:r>
      <w:bookmarkEnd w:id="31"/>
    </w:p>
    <w:p w14:paraId="6AF1DCEF" w14:textId="77777777" w:rsidR="00AB713D" w:rsidRDefault="00AB713D" w:rsidP="00094709">
      <w:pPr>
        <w:pStyle w:val="Geenafstand"/>
        <w:rPr>
          <w:sz w:val="20"/>
          <w:szCs w:val="20"/>
        </w:rPr>
      </w:pPr>
      <w:r>
        <w:rPr>
          <w:sz w:val="20"/>
          <w:szCs w:val="20"/>
        </w:rPr>
        <w:t>Ruilen van dagen mag. Met  uitzondering van ziekte en feestdagen.</w:t>
      </w:r>
    </w:p>
    <w:p w14:paraId="79EFD9E5" w14:textId="5BB5B096" w:rsidR="000723E4" w:rsidRDefault="000723E4" w:rsidP="00094709">
      <w:pPr>
        <w:pStyle w:val="Geenafstand"/>
        <w:rPr>
          <w:sz w:val="20"/>
          <w:szCs w:val="20"/>
        </w:rPr>
      </w:pPr>
      <w:r>
        <w:rPr>
          <w:sz w:val="20"/>
          <w:szCs w:val="20"/>
        </w:rPr>
        <w:t>Hiervoor gelden de volgende regels:</w:t>
      </w:r>
    </w:p>
    <w:p w14:paraId="66B8A2C1" w14:textId="77777777" w:rsidR="008B4248" w:rsidRDefault="008B4248" w:rsidP="00094709">
      <w:pPr>
        <w:pStyle w:val="Geenafstand"/>
        <w:rPr>
          <w:sz w:val="20"/>
          <w:szCs w:val="20"/>
        </w:rPr>
      </w:pPr>
    </w:p>
    <w:p w14:paraId="01870D4C" w14:textId="77777777" w:rsidR="000723E4" w:rsidRDefault="000723E4" w:rsidP="000723E4">
      <w:pPr>
        <w:pStyle w:val="Geenafstand"/>
        <w:numPr>
          <w:ilvl w:val="0"/>
          <w:numId w:val="17"/>
        </w:numPr>
        <w:rPr>
          <w:sz w:val="20"/>
          <w:szCs w:val="20"/>
        </w:rPr>
      </w:pPr>
      <w:r>
        <w:rPr>
          <w:sz w:val="20"/>
          <w:szCs w:val="20"/>
        </w:rPr>
        <w:t>Een ruiling kan alleen een plaats vinden binnen een maand voor of na de te ruilen dag.</w:t>
      </w:r>
    </w:p>
    <w:p w14:paraId="3515CDB0" w14:textId="77777777" w:rsidR="000723E4" w:rsidRDefault="000723E4" w:rsidP="000723E4">
      <w:pPr>
        <w:pStyle w:val="Geenafstand"/>
        <w:numPr>
          <w:ilvl w:val="0"/>
          <w:numId w:val="17"/>
        </w:numPr>
        <w:rPr>
          <w:sz w:val="20"/>
          <w:szCs w:val="20"/>
        </w:rPr>
      </w:pPr>
      <w:r>
        <w:rPr>
          <w:sz w:val="20"/>
          <w:szCs w:val="20"/>
        </w:rPr>
        <w:t xml:space="preserve">Een ruiling is alleen mogelijk indien de groepsgrootte het toelaat en het aantal pedagogisch medewerkers gehandhaafd blijft. </w:t>
      </w:r>
    </w:p>
    <w:p w14:paraId="0AC24364" w14:textId="15867544" w:rsidR="0043490A" w:rsidRDefault="000723E4" w:rsidP="00243A60">
      <w:pPr>
        <w:pStyle w:val="Geenafstand"/>
        <w:rPr>
          <w:sz w:val="20"/>
          <w:szCs w:val="20"/>
        </w:rPr>
      </w:pPr>
      <w:r>
        <w:rPr>
          <w:sz w:val="20"/>
          <w:szCs w:val="20"/>
        </w:rPr>
        <w:t>Deze ruil</w:t>
      </w:r>
      <w:r w:rsidR="009269B1">
        <w:rPr>
          <w:sz w:val="20"/>
          <w:szCs w:val="20"/>
        </w:rPr>
        <w:t xml:space="preserve"> </w:t>
      </w:r>
      <w:r>
        <w:rPr>
          <w:sz w:val="20"/>
          <w:szCs w:val="20"/>
        </w:rPr>
        <w:t>dag vindt in</w:t>
      </w:r>
      <w:r w:rsidR="009269B1">
        <w:rPr>
          <w:sz w:val="20"/>
          <w:szCs w:val="20"/>
        </w:rPr>
        <w:t xml:space="preserve"> </w:t>
      </w:r>
      <w:r>
        <w:rPr>
          <w:sz w:val="20"/>
          <w:szCs w:val="20"/>
        </w:rPr>
        <w:t>principe plaatst op de eigen basisgroep van het kind. Wanneer er geen plek is op de eigen groep, wordt met de ouders de mogelijkheid om een ruil</w:t>
      </w:r>
      <w:r w:rsidR="009269B1">
        <w:rPr>
          <w:sz w:val="20"/>
          <w:szCs w:val="20"/>
        </w:rPr>
        <w:t xml:space="preserve"> </w:t>
      </w:r>
      <w:r>
        <w:rPr>
          <w:sz w:val="20"/>
          <w:szCs w:val="20"/>
        </w:rPr>
        <w:t>dag buiten de basisgroep af te nemen, besproken en schriftelijk vastgelegd.</w:t>
      </w:r>
    </w:p>
    <w:p w14:paraId="6F9DE0F9" w14:textId="23FEDA94" w:rsidR="0067226A" w:rsidRDefault="0067226A" w:rsidP="00243A60">
      <w:pPr>
        <w:pStyle w:val="Geenafstand"/>
        <w:rPr>
          <w:sz w:val="20"/>
          <w:szCs w:val="20"/>
        </w:rPr>
      </w:pPr>
    </w:p>
    <w:p w14:paraId="0314162B" w14:textId="34A31E27" w:rsidR="00D5197C" w:rsidRDefault="00D5197C" w:rsidP="00243A60">
      <w:pPr>
        <w:pStyle w:val="Geenafstand"/>
        <w:rPr>
          <w:sz w:val="20"/>
          <w:szCs w:val="20"/>
        </w:rPr>
      </w:pPr>
    </w:p>
    <w:p w14:paraId="70C8904A" w14:textId="0D423AEF" w:rsidR="00D5197C" w:rsidRDefault="00D5197C" w:rsidP="00243A60">
      <w:pPr>
        <w:pStyle w:val="Geenafstand"/>
        <w:rPr>
          <w:sz w:val="20"/>
          <w:szCs w:val="20"/>
        </w:rPr>
      </w:pPr>
    </w:p>
    <w:p w14:paraId="40DB915B" w14:textId="4BADA5B9" w:rsidR="00D5197C" w:rsidRDefault="00D5197C" w:rsidP="00243A60">
      <w:pPr>
        <w:pStyle w:val="Geenafstand"/>
        <w:rPr>
          <w:sz w:val="20"/>
          <w:szCs w:val="20"/>
        </w:rPr>
      </w:pPr>
    </w:p>
    <w:p w14:paraId="5FBB7835" w14:textId="10CAAFCD" w:rsidR="00D5197C" w:rsidRDefault="00D5197C" w:rsidP="00243A60">
      <w:pPr>
        <w:pStyle w:val="Geenafstand"/>
        <w:rPr>
          <w:sz w:val="20"/>
          <w:szCs w:val="20"/>
        </w:rPr>
      </w:pPr>
    </w:p>
    <w:p w14:paraId="4AC70431" w14:textId="3064FC8B" w:rsidR="00D5197C" w:rsidRDefault="00D5197C" w:rsidP="00243A60">
      <w:pPr>
        <w:pStyle w:val="Geenafstand"/>
        <w:rPr>
          <w:sz w:val="20"/>
          <w:szCs w:val="20"/>
        </w:rPr>
      </w:pPr>
    </w:p>
    <w:p w14:paraId="2D391BEA" w14:textId="4FB95CF5" w:rsidR="00D5197C" w:rsidRDefault="00D5197C" w:rsidP="00243A60">
      <w:pPr>
        <w:pStyle w:val="Geenafstand"/>
        <w:rPr>
          <w:sz w:val="20"/>
          <w:szCs w:val="20"/>
        </w:rPr>
      </w:pPr>
    </w:p>
    <w:p w14:paraId="1530101A" w14:textId="134A7015" w:rsidR="00D5197C" w:rsidRDefault="00D5197C" w:rsidP="00243A60">
      <w:pPr>
        <w:pStyle w:val="Geenafstand"/>
        <w:rPr>
          <w:sz w:val="20"/>
          <w:szCs w:val="20"/>
        </w:rPr>
      </w:pPr>
    </w:p>
    <w:p w14:paraId="29BA98B1" w14:textId="55312B60" w:rsidR="00D5197C" w:rsidRDefault="00D5197C" w:rsidP="00243A60">
      <w:pPr>
        <w:pStyle w:val="Geenafstand"/>
        <w:rPr>
          <w:sz w:val="20"/>
          <w:szCs w:val="20"/>
        </w:rPr>
      </w:pPr>
    </w:p>
    <w:p w14:paraId="5A59F75C" w14:textId="3A6A18FF" w:rsidR="00D5197C" w:rsidRDefault="00D5197C" w:rsidP="00243A60">
      <w:pPr>
        <w:pStyle w:val="Geenafstand"/>
        <w:rPr>
          <w:sz w:val="20"/>
          <w:szCs w:val="20"/>
        </w:rPr>
      </w:pPr>
    </w:p>
    <w:p w14:paraId="134DBF43" w14:textId="5A34ED0B" w:rsidR="00D5197C" w:rsidRDefault="00D5197C" w:rsidP="00243A60">
      <w:pPr>
        <w:pStyle w:val="Geenafstand"/>
        <w:rPr>
          <w:sz w:val="20"/>
          <w:szCs w:val="20"/>
        </w:rPr>
      </w:pPr>
    </w:p>
    <w:p w14:paraId="3B7695EA" w14:textId="26A72FE0" w:rsidR="00D5197C" w:rsidRDefault="00D5197C" w:rsidP="00243A60">
      <w:pPr>
        <w:pStyle w:val="Geenafstand"/>
        <w:rPr>
          <w:sz w:val="20"/>
          <w:szCs w:val="20"/>
        </w:rPr>
      </w:pPr>
    </w:p>
    <w:p w14:paraId="76E46017" w14:textId="18BDB92A" w:rsidR="00D5197C" w:rsidRDefault="00D5197C" w:rsidP="00243A60">
      <w:pPr>
        <w:pStyle w:val="Geenafstand"/>
        <w:rPr>
          <w:sz w:val="20"/>
          <w:szCs w:val="20"/>
        </w:rPr>
      </w:pPr>
    </w:p>
    <w:p w14:paraId="4175486A" w14:textId="301C963D" w:rsidR="00D5197C" w:rsidRDefault="00D5197C" w:rsidP="00243A60">
      <w:pPr>
        <w:pStyle w:val="Geenafstand"/>
        <w:rPr>
          <w:sz w:val="20"/>
          <w:szCs w:val="20"/>
        </w:rPr>
      </w:pPr>
    </w:p>
    <w:p w14:paraId="53BC6106" w14:textId="4A6ADEAE" w:rsidR="00D5197C" w:rsidRDefault="00D5197C" w:rsidP="00243A60">
      <w:pPr>
        <w:pStyle w:val="Geenafstand"/>
        <w:rPr>
          <w:sz w:val="20"/>
          <w:szCs w:val="20"/>
        </w:rPr>
      </w:pPr>
    </w:p>
    <w:p w14:paraId="00ED8DBC" w14:textId="5B400FF5" w:rsidR="00D5197C" w:rsidRDefault="00D5197C" w:rsidP="00243A60">
      <w:pPr>
        <w:pStyle w:val="Geenafstand"/>
        <w:rPr>
          <w:sz w:val="20"/>
          <w:szCs w:val="20"/>
        </w:rPr>
      </w:pPr>
    </w:p>
    <w:p w14:paraId="43B1184C" w14:textId="430C9653" w:rsidR="00D5197C" w:rsidRDefault="00D5197C" w:rsidP="00243A60">
      <w:pPr>
        <w:pStyle w:val="Geenafstand"/>
        <w:rPr>
          <w:sz w:val="20"/>
          <w:szCs w:val="20"/>
        </w:rPr>
      </w:pPr>
    </w:p>
    <w:p w14:paraId="54EFC585" w14:textId="249E3CDF" w:rsidR="00D5197C" w:rsidRDefault="00D5197C" w:rsidP="00243A60">
      <w:pPr>
        <w:pStyle w:val="Geenafstand"/>
        <w:rPr>
          <w:sz w:val="20"/>
          <w:szCs w:val="20"/>
        </w:rPr>
      </w:pPr>
    </w:p>
    <w:p w14:paraId="659203E3" w14:textId="0EBEA937" w:rsidR="00D5197C" w:rsidRDefault="00D5197C" w:rsidP="00243A60">
      <w:pPr>
        <w:pStyle w:val="Geenafstand"/>
        <w:rPr>
          <w:sz w:val="20"/>
          <w:szCs w:val="20"/>
        </w:rPr>
      </w:pPr>
    </w:p>
    <w:p w14:paraId="436E6A16" w14:textId="79696915" w:rsidR="00D5197C" w:rsidRDefault="00D5197C" w:rsidP="00243A60">
      <w:pPr>
        <w:pStyle w:val="Geenafstand"/>
        <w:rPr>
          <w:sz w:val="20"/>
          <w:szCs w:val="20"/>
        </w:rPr>
      </w:pPr>
    </w:p>
    <w:p w14:paraId="5BF141C3" w14:textId="1B640502" w:rsidR="00D5197C" w:rsidRDefault="00D5197C" w:rsidP="00243A60">
      <w:pPr>
        <w:pStyle w:val="Geenafstand"/>
        <w:rPr>
          <w:sz w:val="20"/>
          <w:szCs w:val="20"/>
        </w:rPr>
      </w:pPr>
    </w:p>
    <w:p w14:paraId="6720EE59" w14:textId="5E13D0A4" w:rsidR="00D5197C" w:rsidRDefault="00D5197C" w:rsidP="00243A60">
      <w:pPr>
        <w:pStyle w:val="Geenafstand"/>
        <w:rPr>
          <w:sz w:val="20"/>
          <w:szCs w:val="20"/>
        </w:rPr>
      </w:pPr>
    </w:p>
    <w:p w14:paraId="3938086F" w14:textId="77777777" w:rsidR="00D5197C" w:rsidRDefault="00D5197C" w:rsidP="00243A60">
      <w:pPr>
        <w:pStyle w:val="Geenafstand"/>
        <w:rPr>
          <w:sz w:val="20"/>
          <w:szCs w:val="20"/>
        </w:rPr>
      </w:pPr>
    </w:p>
    <w:p w14:paraId="675AB0EB" w14:textId="3CC57B38" w:rsidR="00D5197C" w:rsidRDefault="00D5197C" w:rsidP="005E3160">
      <w:pPr>
        <w:pStyle w:val="Kop1"/>
      </w:pPr>
    </w:p>
    <w:p w14:paraId="7F14D820" w14:textId="5DB43A16" w:rsidR="00D5197C" w:rsidRDefault="00D5197C" w:rsidP="00D5197C"/>
    <w:p w14:paraId="2D5C3E46" w14:textId="77777777" w:rsidR="0048027B" w:rsidRDefault="0048027B" w:rsidP="00D5197C"/>
    <w:p w14:paraId="624136A7" w14:textId="77777777" w:rsidR="0048027B" w:rsidRDefault="0048027B" w:rsidP="00D5197C"/>
    <w:p w14:paraId="6A8071E4" w14:textId="77777777" w:rsidR="00055046" w:rsidRDefault="00055046" w:rsidP="005E3160">
      <w:pPr>
        <w:pStyle w:val="Kop1"/>
      </w:pPr>
      <w:bookmarkStart w:id="32" w:name="_Toc130895950"/>
    </w:p>
    <w:p w14:paraId="16CCAA38" w14:textId="7840D6E1" w:rsidR="0067226A" w:rsidRPr="0073709C" w:rsidRDefault="005E3160" w:rsidP="005E3160">
      <w:pPr>
        <w:pStyle w:val="Kop1"/>
      </w:pPr>
      <w:r>
        <w:t>Hoofdstuk 3.</w:t>
      </w:r>
      <w:r>
        <w:tab/>
      </w:r>
      <w:r w:rsidR="0067226A" w:rsidRPr="0073709C">
        <w:t>Vrije tijd, spelen en activiteite</w:t>
      </w:r>
      <w:r w:rsidR="00F92BDC" w:rsidRPr="0073709C">
        <w:t>n</w:t>
      </w:r>
      <w:bookmarkEnd w:id="32"/>
    </w:p>
    <w:p w14:paraId="44AAE043" w14:textId="77777777" w:rsidR="0067226A" w:rsidRDefault="0067226A" w:rsidP="0067226A">
      <w:pPr>
        <w:pStyle w:val="Geenafstand"/>
        <w:ind w:left="360"/>
        <w:rPr>
          <w:sz w:val="20"/>
          <w:szCs w:val="20"/>
        </w:rPr>
      </w:pPr>
    </w:p>
    <w:p w14:paraId="6A6A53D6" w14:textId="20B769F9" w:rsidR="0067226A" w:rsidRPr="009E1C3E" w:rsidRDefault="005E3160" w:rsidP="005E3160">
      <w:pPr>
        <w:pStyle w:val="Kop2"/>
      </w:pPr>
      <w:bookmarkStart w:id="33" w:name="_Toc130895951"/>
      <w:r>
        <w:t>3.1</w:t>
      </w:r>
      <w:r>
        <w:tab/>
      </w:r>
      <w:r w:rsidR="0067226A" w:rsidRPr="009E1C3E">
        <w:t>Vrije tijd</w:t>
      </w:r>
      <w:bookmarkEnd w:id="33"/>
    </w:p>
    <w:p w14:paraId="0C1F2F5B" w14:textId="77777777" w:rsidR="0067226A" w:rsidRDefault="0067226A" w:rsidP="0067226A">
      <w:pPr>
        <w:pStyle w:val="Geenafstand"/>
        <w:ind w:left="360"/>
        <w:rPr>
          <w:sz w:val="20"/>
          <w:szCs w:val="20"/>
        </w:rPr>
      </w:pPr>
    </w:p>
    <w:p w14:paraId="23687E24" w14:textId="77777777" w:rsidR="0067226A" w:rsidRDefault="0067226A" w:rsidP="0067226A">
      <w:pPr>
        <w:pStyle w:val="Geenafstand"/>
        <w:ind w:left="360"/>
        <w:rPr>
          <w:sz w:val="20"/>
          <w:szCs w:val="20"/>
        </w:rPr>
      </w:pPr>
      <w:r>
        <w:rPr>
          <w:sz w:val="20"/>
          <w:szCs w:val="20"/>
        </w:rPr>
        <w:t>Vrije tijd wordt het gekenmerkt door het speelse, het niet functionele bezig zijn:</w:t>
      </w:r>
    </w:p>
    <w:p w14:paraId="7ABBFAE0" w14:textId="77777777" w:rsidR="0067226A" w:rsidRDefault="00750ECE" w:rsidP="0067226A">
      <w:pPr>
        <w:pStyle w:val="Geenafstand"/>
        <w:numPr>
          <w:ilvl w:val="0"/>
          <w:numId w:val="18"/>
        </w:numPr>
        <w:rPr>
          <w:sz w:val="20"/>
          <w:szCs w:val="20"/>
        </w:rPr>
      </w:pPr>
      <w:r>
        <w:rPr>
          <w:sz w:val="20"/>
          <w:szCs w:val="20"/>
        </w:rPr>
        <w:t>Sociale contacten zijn belangrijker dan het product van een activiteit; De kinderen leren in deze contacten spelenderwijs dingen die van invloed zijn op hun persoonlijkheidsontwikkeling (sociaal inzicht, overleg en sociale vaardigheden)</w:t>
      </w:r>
    </w:p>
    <w:p w14:paraId="18944E60" w14:textId="77777777" w:rsidR="00750ECE" w:rsidRDefault="009F3629" w:rsidP="0067226A">
      <w:pPr>
        <w:pStyle w:val="Geenafstand"/>
        <w:numPr>
          <w:ilvl w:val="0"/>
          <w:numId w:val="18"/>
        </w:numPr>
        <w:rPr>
          <w:sz w:val="20"/>
          <w:szCs w:val="20"/>
        </w:rPr>
      </w:pPr>
      <w:r>
        <w:rPr>
          <w:sz w:val="20"/>
          <w:szCs w:val="20"/>
        </w:rPr>
        <w:t xml:space="preserve">Het bezig zijn is belangrijker dan presteren en dat kinderen spelen en daaraan plezier beleven is belangrijker dan wat ze daarbij leren. </w:t>
      </w:r>
    </w:p>
    <w:p w14:paraId="0C8F7B0A" w14:textId="77777777" w:rsidR="009F3629" w:rsidRDefault="009F3629" w:rsidP="0067226A">
      <w:pPr>
        <w:pStyle w:val="Geenafstand"/>
        <w:numPr>
          <w:ilvl w:val="0"/>
          <w:numId w:val="18"/>
        </w:numPr>
        <w:rPr>
          <w:sz w:val="20"/>
          <w:szCs w:val="20"/>
        </w:rPr>
      </w:pPr>
      <w:r>
        <w:rPr>
          <w:sz w:val="20"/>
          <w:szCs w:val="20"/>
        </w:rPr>
        <w:t>Op school zijn activiteiten doelgericht, maar in hun vrije tijd bepalen kinderen zelf wat zij doen, hoe zij dat doen en met wie. Dit betekend niet dat kinderen, vooral in vakantieperioden, ook behoefte kunnen hebben aan georganiseerde activiteiten.</w:t>
      </w:r>
    </w:p>
    <w:p w14:paraId="776FF104" w14:textId="77777777" w:rsidR="009F3629" w:rsidRDefault="009F3629" w:rsidP="009F3629">
      <w:pPr>
        <w:pStyle w:val="Geenafstand"/>
        <w:rPr>
          <w:sz w:val="20"/>
          <w:szCs w:val="20"/>
        </w:rPr>
      </w:pPr>
    </w:p>
    <w:p w14:paraId="1C7E241C" w14:textId="77777777" w:rsidR="009F3629" w:rsidRDefault="009F3629" w:rsidP="009F3629">
      <w:pPr>
        <w:pStyle w:val="Geenafstand"/>
        <w:rPr>
          <w:sz w:val="20"/>
          <w:szCs w:val="20"/>
        </w:rPr>
      </w:pPr>
      <w:r>
        <w:rPr>
          <w:sz w:val="20"/>
          <w:szCs w:val="20"/>
        </w:rPr>
        <w:t>Op de BSO mogen kinderen de wijze waarop zij hun vrije tijd besteden zelf bepalen. Het is kind is vrij om wel of niet mee te doen aan een bepaald spel of activiteit. De pedagogisch medewerker heeft hierbij een uitnodigende houding; Ze probeert met enthousiasme en een interessant aanbod de nieuwsgierigheid van het kind prikkelen. Het is van belang dat er een goede balans is in het aanbod tussen de georganiseerde activiteiten en vrij spel. Teveel georganiseerde activiteiten betekent dat een kind niet meer leert om zichzelf te vermaken.</w:t>
      </w:r>
    </w:p>
    <w:p w14:paraId="2E3C112D" w14:textId="77777777" w:rsidR="009F3629" w:rsidRDefault="009F3629" w:rsidP="009F3629">
      <w:pPr>
        <w:pStyle w:val="Geenafstand"/>
        <w:rPr>
          <w:sz w:val="20"/>
          <w:szCs w:val="20"/>
        </w:rPr>
      </w:pPr>
      <w:r>
        <w:rPr>
          <w:sz w:val="20"/>
          <w:szCs w:val="20"/>
        </w:rPr>
        <w:t xml:space="preserve">Aan de andere kant is alleen een aanbod van vrij spel te weinig uitdagend voor de meeste kinderen. Kinderen willen iets nieuws leren en hun vaardigheden beoefenen. </w:t>
      </w:r>
    </w:p>
    <w:p w14:paraId="516BBE5E" w14:textId="77777777" w:rsidR="009F3629" w:rsidRDefault="009F3629" w:rsidP="009F3629">
      <w:pPr>
        <w:pStyle w:val="Geenafstand"/>
        <w:rPr>
          <w:sz w:val="20"/>
          <w:szCs w:val="20"/>
        </w:rPr>
      </w:pPr>
    </w:p>
    <w:p w14:paraId="2D72FFE1" w14:textId="29EBA9C4" w:rsidR="009F3629" w:rsidRPr="009E1C3E" w:rsidRDefault="005E3160" w:rsidP="005E3160">
      <w:pPr>
        <w:pStyle w:val="Kop2"/>
      </w:pPr>
      <w:bookmarkStart w:id="34" w:name="_Toc130895952"/>
      <w:r>
        <w:t>3.2</w:t>
      </w:r>
      <w:r>
        <w:tab/>
      </w:r>
      <w:r w:rsidR="009F3629" w:rsidRPr="009E1C3E">
        <w:t>Spelen</w:t>
      </w:r>
      <w:bookmarkEnd w:id="34"/>
    </w:p>
    <w:p w14:paraId="39C51316" w14:textId="3081A978" w:rsidR="009F3629" w:rsidRPr="0073709C" w:rsidRDefault="005E3160" w:rsidP="005E3160">
      <w:pPr>
        <w:pStyle w:val="Kop3"/>
      </w:pPr>
      <w:bookmarkStart w:id="35" w:name="_Toc130895953"/>
      <w:r>
        <w:t>3.2.1</w:t>
      </w:r>
      <w:r>
        <w:tab/>
      </w:r>
      <w:r w:rsidR="009F3629" w:rsidRPr="0073709C">
        <w:t>Spelen algemeen</w:t>
      </w:r>
      <w:bookmarkEnd w:id="35"/>
    </w:p>
    <w:p w14:paraId="587A0C4E" w14:textId="77777777" w:rsidR="009F3629" w:rsidRDefault="009F3629" w:rsidP="009F3629">
      <w:pPr>
        <w:pStyle w:val="Geenafstand"/>
        <w:ind w:left="360"/>
        <w:rPr>
          <w:sz w:val="20"/>
          <w:szCs w:val="20"/>
        </w:rPr>
      </w:pPr>
      <w:r>
        <w:rPr>
          <w:sz w:val="20"/>
          <w:szCs w:val="20"/>
        </w:rPr>
        <w:t>Spelen en kinderen horen bij elkaar. Spel is een essentieel aspect</w:t>
      </w:r>
      <w:r w:rsidR="002C5C45">
        <w:rPr>
          <w:sz w:val="20"/>
          <w:szCs w:val="20"/>
        </w:rPr>
        <w:t xml:space="preserve"> van de ontwikkeling van het kind. Een kind kan zich door middel van spel over verschillende niveaus ontwikkelen. Een kind ontdekt spelenderwijs allerlei mogelijkheden met betrekking tot zichzelf, het speelgoed en zijn omgeving. </w:t>
      </w:r>
    </w:p>
    <w:p w14:paraId="5D36F9F4" w14:textId="77777777" w:rsidR="002C5C45" w:rsidRDefault="002C5C45" w:rsidP="009F3629">
      <w:pPr>
        <w:pStyle w:val="Geenafstand"/>
        <w:ind w:left="360"/>
        <w:rPr>
          <w:sz w:val="20"/>
          <w:szCs w:val="20"/>
        </w:rPr>
      </w:pPr>
    </w:p>
    <w:p w14:paraId="211FFBE1" w14:textId="77777777" w:rsidR="002C5C45" w:rsidRPr="0073709C" w:rsidRDefault="002C5C45" w:rsidP="002C5C45">
      <w:pPr>
        <w:pStyle w:val="Geenafstand"/>
        <w:rPr>
          <w:i/>
          <w:sz w:val="20"/>
          <w:szCs w:val="20"/>
          <w:u w:val="single"/>
        </w:rPr>
      </w:pPr>
      <w:r w:rsidRPr="0073709C">
        <w:rPr>
          <w:i/>
          <w:sz w:val="20"/>
          <w:szCs w:val="20"/>
          <w:u w:val="single"/>
        </w:rPr>
        <w:t>Wat vinden wij belangrijk om goed te kunnen spelen?</w:t>
      </w:r>
    </w:p>
    <w:p w14:paraId="630EB257" w14:textId="77777777" w:rsidR="002C5C45" w:rsidRDefault="002C5C45" w:rsidP="002C5C45">
      <w:pPr>
        <w:pStyle w:val="Geenafstand"/>
        <w:numPr>
          <w:ilvl w:val="0"/>
          <w:numId w:val="19"/>
        </w:numPr>
        <w:rPr>
          <w:sz w:val="20"/>
          <w:szCs w:val="20"/>
        </w:rPr>
      </w:pPr>
      <w:r>
        <w:rPr>
          <w:sz w:val="20"/>
          <w:szCs w:val="20"/>
        </w:rPr>
        <w:t>Een kind moet in zijn eigen tempo kunnen spelen. Hij/zij moet zichzelf kunnen zijn.</w:t>
      </w:r>
    </w:p>
    <w:p w14:paraId="45DC9802" w14:textId="77777777" w:rsidR="002C5C45" w:rsidRDefault="002C5C45" w:rsidP="002C5C45">
      <w:pPr>
        <w:pStyle w:val="Geenafstand"/>
        <w:numPr>
          <w:ilvl w:val="0"/>
          <w:numId w:val="19"/>
        </w:numPr>
        <w:rPr>
          <w:sz w:val="20"/>
          <w:szCs w:val="20"/>
        </w:rPr>
      </w:pPr>
      <w:r>
        <w:rPr>
          <w:sz w:val="20"/>
          <w:szCs w:val="20"/>
        </w:rPr>
        <w:t>Een ontspannen sfeer tussen de pedagogisch medewerkers onderling en tussen de pedagogisch medewerkers en de kinderen, zodat een kind zich veilig kan voelen.</w:t>
      </w:r>
    </w:p>
    <w:p w14:paraId="3AC06DDA" w14:textId="77777777" w:rsidR="0073709C" w:rsidRDefault="0073709C" w:rsidP="002C5C45">
      <w:pPr>
        <w:pStyle w:val="Geenafstand"/>
        <w:numPr>
          <w:ilvl w:val="0"/>
          <w:numId w:val="19"/>
        </w:numPr>
        <w:rPr>
          <w:sz w:val="20"/>
          <w:szCs w:val="20"/>
        </w:rPr>
      </w:pPr>
      <w:r>
        <w:rPr>
          <w:sz w:val="20"/>
          <w:szCs w:val="20"/>
        </w:rPr>
        <w:t xml:space="preserve">De ruimte moet geschikt zijn om goed en veilig te kunnen spelen. </w:t>
      </w:r>
    </w:p>
    <w:p w14:paraId="034317F8" w14:textId="77777777" w:rsidR="0073709C" w:rsidRDefault="0073709C" w:rsidP="002C5C45">
      <w:pPr>
        <w:pStyle w:val="Geenafstand"/>
        <w:numPr>
          <w:ilvl w:val="0"/>
          <w:numId w:val="19"/>
        </w:numPr>
        <w:rPr>
          <w:sz w:val="20"/>
          <w:szCs w:val="20"/>
        </w:rPr>
      </w:pPr>
      <w:r>
        <w:rPr>
          <w:sz w:val="20"/>
          <w:szCs w:val="20"/>
        </w:rPr>
        <w:t xml:space="preserve">Er moet tijd zijn om individueel te kunnen spelen (vrij spel) en er moet daarnaast tijd zijn om begeleid te spelen (groepsactiviteiten). Tussen vrij spel en een groepsactiviteit moet balans gevonden worden. </w:t>
      </w:r>
    </w:p>
    <w:p w14:paraId="3FFB3B6B" w14:textId="77777777" w:rsidR="0073709C" w:rsidRDefault="0073709C" w:rsidP="002C5C45">
      <w:pPr>
        <w:pStyle w:val="Geenafstand"/>
        <w:numPr>
          <w:ilvl w:val="0"/>
          <w:numId w:val="19"/>
        </w:numPr>
        <w:rPr>
          <w:sz w:val="20"/>
          <w:szCs w:val="20"/>
        </w:rPr>
      </w:pPr>
      <w:r>
        <w:rPr>
          <w:sz w:val="20"/>
          <w:szCs w:val="20"/>
        </w:rPr>
        <w:t xml:space="preserve">Het spelaanbod moet volledig en gevarieerd zijn. Het moet aansluiten bij het kind. </w:t>
      </w:r>
    </w:p>
    <w:p w14:paraId="242345CD" w14:textId="77777777" w:rsidR="0073709C" w:rsidRDefault="0073709C" w:rsidP="0073709C">
      <w:pPr>
        <w:pStyle w:val="Geenafstand"/>
        <w:rPr>
          <w:sz w:val="20"/>
          <w:szCs w:val="20"/>
        </w:rPr>
      </w:pPr>
    </w:p>
    <w:p w14:paraId="7839905A" w14:textId="77777777" w:rsidR="0073709C" w:rsidRDefault="0073709C" w:rsidP="0073709C">
      <w:pPr>
        <w:pStyle w:val="Geenafstand"/>
        <w:rPr>
          <w:sz w:val="20"/>
          <w:szCs w:val="20"/>
        </w:rPr>
      </w:pPr>
      <w:r>
        <w:rPr>
          <w:sz w:val="20"/>
          <w:szCs w:val="20"/>
        </w:rPr>
        <w:t xml:space="preserve">In de vakantieweken stellen de pedagogisch medewerkers een vakantieprogramma vast. Dit programma wordt vastgesteld aan de hand van een thema. Dit thema wordt op verschillende manieren uitgewerkt met en door de kinderen. </w:t>
      </w:r>
    </w:p>
    <w:p w14:paraId="5363C674" w14:textId="77777777" w:rsidR="0073709C" w:rsidRDefault="0073709C" w:rsidP="0073709C">
      <w:pPr>
        <w:pStyle w:val="Geenafstand"/>
        <w:rPr>
          <w:sz w:val="20"/>
          <w:szCs w:val="20"/>
        </w:rPr>
      </w:pPr>
    </w:p>
    <w:p w14:paraId="35C1306D" w14:textId="2045AC5C" w:rsidR="0073709C" w:rsidRPr="005A508E" w:rsidRDefault="005E3160" w:rsidP="005E3160">
      <w:pPr>
        <w:pStyle w:val="Kop3"/>
      </w:pPr>
      <w:bookmarkStart w:id="36" w:name="_Toc130895954"/>
      <w:r>
        <w:t>3.2.2</w:t>
      </w:r>
      <w:r>
        <w:tab/>
      </w:r>
      <w:r w:rsidR="0073709C" w:rsidRPr="005A508E">
        <w:t>Buiten spelen</w:t>
      </w:r>
      <w:bookmarkEnd w:id="36"/>
    </w:p>
    <w:p w14:paraId="4F6B88BC" w14:textId="77777777" w:rsidR="0073709C" w:rsidRDefault="0073709C" w:rsidP="0073709C">
      <w:pPr>
        <w:pStyle w:val="Geenafstand"/>
        <w:rPr>
          <w:sz w:val="20"/>
          <w:szCs w:val="20"/>
        </w:rPr>
      </w:pPr>
      <w:r>
        <w:rPr>
          <w:sz w:val="20"/>
          <w:szCs w:val="20"/>
        </w:rPr>
        <w:t>De BSO van Calimero biedt kinderen om veel buiten te spelen. Buiten spelen is ontzettend belangrijk. Het biedt vrijheid om verschillende gebieden:</w:t>
      </w:r>
    </w:p>
    <w:p w14:paraId="6B69648B" w14:textId="77777777" w:rsidR="0073709C" w:rsidRDefault="0073709C" w:rsidP="0073709C">
      <w:pPr>
        <w:pStyle w:val="Geenafstand"/>
        <w:numPr>
          <w:ilvl w:val="0"/>
          <w:numId w:val="20"/>
        </w:numPr>
        <w:rPr>
          <w:sz w:val="20"/>
          <w:szCs w:val="20"/>
        </w:rPr>
      </w:pPr>
      <w:r>
        <w:rPr>
          <w:sz w:val="20"/>
          <w:szCs w:val="20"/>
        </w:rPr>
        <w:t>Contact met andere kinderen</w:t>
      </w:r>
      <w:r w:rsidR="00207C27">
        <w:rPr>
          <w:sz w:val="20"/>
          <w:szCs w:val="20"/>
        </w:rPr>
        <w:t xml:space="preserve"> kan vrijer zijn, de kinderen hebben volop de mogelijkheid om sociale contacten aan te gaan en zelf problemen op te lossen.</w:t>
      </w:r>
    </w:p>
    <w:p w14:paraId="454316F1" w14:textId="77777777" w:rsidR="00207C27" w:rsidRDefault="00207C27" w:rsidP="0073709C">
      <w:pPr>
        <w:pStyle w:val="Geenafstand"/>
        <w:numPr>
          <w:ilvl w:val="0"/>
          <w:numId w:val="20"/>
        </w:numPr>
        <w:rPr>
          <w:sz w:val="20"/>
          <w:szCs w:val="20"/>
        </w:rPr>
      </w:pPr>
      <w:r>
        <w:rPr>
          <w:sz w:val="20"/>
          <w:szCs w:val="20"/>
        </w:rPr>
        <w:t>Buiten spelen betekend ook in contact komen met de natuur. Met natuurverschijnselen zoals de zon, planten en dieren, natuur, vogels en insecten etc. De natuur heeft op kinderen een uitdagende werking. Ze ontdekken steeds weer nieuwe dingen.</w:t>
      </w:r>
    </w:p>
    <w:p w14:paraId="7F559B65" w14:textId="77777777" w:rsidR="0043490A" w:rsidRDefault="0043490A" w:rsidP="00AE11A6">
      <w:pPr>
        <w:pStyle w:val="Geenafstand"/>
        <w:numPr>
          <w:ilvl w:val="0"/>
          <w:numId w:val="20"/>
        </w:numPr>
        <w:rPr>
          <w:sz w:val="20"/>
          <w:szCs w:val="20"/>
        </w:rPr>
      </w:pPr>
      <w:r>
        <w:rPr>
          <w:noProof/>
        </w:rPr>
        <w:lastRenderedPageBreak/>
        <w:drawing>
          <wp:anchor distT="0" distB="0" distL="114300" distR="114300" simplePos="0" relativeHeight="251660288" behindDoc="1" locked="0" layoutInCell="1" allowOverlap="1" wp14:anchorId="02B61CA7" wp14:editId="7FC522C7">
            <wp:simplePos x="0" y="0"/>
            <wp:positionH relativeFrom="column">
              <wp:posOffset>3443605</wp:posOffset>
            </wp:positionH>
            <wp:positionV relativeFrom="paragraph">
              <wp:posOffset>-177165</wp:posOffset>
            </wp:positionV>
            <wp:extent cx="2438400" cy="1369609"/>
            <wp:effectExtent l="0" t="0" r="0" b="2540"/>
            <wp:wrapTight wrapText="bothSides">
              <wp:wrapPolygon edited="0">
                <wp:start x="0" y="0"/>
                <wp:lineTo x="0" y="21340"/>
                <wp:lineTo x="21431" y="21340"/>
                <wp:lineTo x="21431" y="0"/>
                <wp:lineTo x="0" y="0"/>
              </wp:wrapPolygon>
            </wp:wrapTight>
            <wp:docPr id="5" name="Afbeelding 5" descr="Afbeeldingsresultaten voor buiten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buiten spel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369609"/>
                    </a:xfrm>
                    <a:prstGeom prst="rect">
                      <a:avLst/>
                    </a:prstGeom>
                    <a:noFill/>
                    <a:ln>
                      <a:noFill/>
                    </a:ln>
                  </pic:spPr>
                </pic:pic>
              </a:graphicData>
            </a:graphic>
          </wp:anchor>
        </w:drawing>
      </w:r>
      <w:r w:rsidR="00207C27">
        <w:rPr>
          <w:sz w:val="20"/>
          <w:szCs w:val="20"/>
        </w:rPr>
        <w:t xml:space="preserve">Buiten wisselen kinderen makkelijker van activiteit en ze nemen initiatief tot gebruik van ander materiaal. Het gebruik van de buitenspeelruimte is minder gestructureerd en kinderen hebben ruimte nodig om zich te ontplooien. Buiten kunnen kinderen zich uitleven en ontladen. </w:t>
      </w:r>
    </w:p>
    <w:p w14:paraId="01AEEA23" w14:textId="77777777" w:rsidR="005E3160" w:rsidRDefault="005E3160" w:rsidP="005E3160">
      <w:pPr>
        <w:pStyle w:val="Geenafstand"/>
        <w:rPr>
          <w:b/>
          <w:i/>
          <w:sz w:val="20"/>
          <w:szCs w:val="20"/>
        </w:rPr>
      </w:pPr>
    </w:p>
    <w:p w14:paraId="71ABD4A1" w14:textId="0C68E427" w:rsidR="00AE11A6" w:rsidRPr="0043490A" w:rsidRDefault="005E3160" w:rsidP="005E3160">
      <w:pPr>
        <w:pStyle w:val="Kop3"/>
      </w:pPr>
      <w:bookmarkStart w:id="37" w:name="_Toc130895955"/>
      <w:r>
        <w:t>3.2.3</w:t>
      </w:r>
      <w:r>
        <w:tab/>
      </w:r>
      <w:r w:rsidR="00AE11A6" w:rsidRPr="0043490A">
        <w:t>Spelmateriaal</w:t>
      </w:r>
      <w:bookmarkEnd w:id="37"/>
    </w:p>
    <w:p w14:paraId="680912EE" w14:textId="77777777" w:rsidR="00AE11A6" w:rsidRDefault="00AE11A6" w:rsidP="00AE11A6">
      <w:pPr>
        <w:pStyle w:val="Geenafstand"/>
        <w:rPr>
          <w:sz w:val="20"/>
          <w:szCs w:val="20"/>
        </w:rPr>
      </w:pPr>
      <w:r>
        <w:rPr>
          <w:sz w:val="20"/>
          <w:szCs w:val="20"/>
        </w:rPr>
        <w:t xml:space="preserve">Door de aanwezigheid van bewegings- en zintuigelijk materiaal, van constructie- en expressiemateriaal in de BSO, komt het kind tot verschillende spelvormen. </w:t>
      </w:r>
    </w:p>
    <w:p w14:paraId="3F282AC6" w14:textId="77777777" w:rsidR="00AE11A6" w:rsidRDefault="00AE11A6" w:rsidP="00AE11A6">
      <w:pPr>
        <w:pStyle w:val="Geenafstand"/>
        <w:rPr>
          <w:sz w:val="20"/>
          <w:szCs w:val="20"/>
        </w:rPr>
      </w:pPr>
    </w:p>
    <w:p w14:paraId="02FDC081" w14:textId="6B804535" w:rsidR="00AE11A6" w:rsidRDefault="005E3160" w:rsidP="005E3160">
      <w:pPr>
        <w:pStyle w:val="Kop2"/>
      </w:pPr>
      <w:bookmarkStart w:id="38" w:name="_Toc130895956"/>
      <w:r>
        <w:t>3.3</w:t>
      </w:r>
      <w:r>
        <w:tab/>
      </w:r>
      <w:r w:rsidR="00AE11A6" w:rsidRPr="00AE11A6">
        <w:t>Activiteiten</w:t>
      </w:r>
      <w:bookmarkEnd w:id="38"/>
    </w:p>
    <w:p w14:paraId="5BCECEC8" w14:textId="77777777" w:rsidR="00AE11A6" w:rsidRDefault="00AE11A6" w:rsidP="00AE11A6">
      <w:pPr>
        <w:pStyle w:val="Geenafstand"/>
        <w:rPr>
          <w:b/>
          <w:szCs w:val="20"/>
        </w:rPr>
      </w:pPr>
    </w:p>
    <w:p w14:paraId="27DFB829" w14:textId="5EA4F3B6" w:rsidR="00AE11A6" w:rsidRDefault="005E3160" w:rsidP="005E3160">
      <w:pPr>
        <w:pStyle w:val="Kop3"/>
      </w:pPr>
      <w:bookmarkStart w:id="39" w:name="_Toc130895957"/>
      <w:r>
        <w:t>3.3.1.</w:t>
      </w:r>
      <w:r>
        <w:tab/>
      </w:r>
      <w:r w:rsidR="00AE11A6">
        <w:t>Creatieve activiteiten</w:t>
      </w:r>
      <w:bookmarkEnd w:id="39"/>
    </w:p>
    <w:p w14:paraId="4CA8BDC8" w14:textId="77777777" w:rsidR="00AE11A6" w:rsidRDefault="00AE11A6" w:rsidP="00AE11A6">
      <w:pPr>
        <w:pStyle w:val="Geenafstand"/>
        <w:rPr>
          <w:sz w:val="20"/>
          <w:szCs w:val="20"/>
        </w:rPr>
      </w:pPr>
      <w:r>
        <w:rPr>
          <w:sz w:val="20"/>
          <w:szCs w:val="20"/>
        </w:rPr>
        <w:t>Creativiteit is de aandrang en de vaardigheid om nieuwe dingen tot stand te brengen. Flexibel denken is nodig om creatief te zijn. Dit heeft een positieve invloed op de cognitieve ontwikkeling. Kinderen komen tot nieuwe inzichten en krijgen een bredere kijk op de wereld door hen vrijheid te geven in hun creatieve activiteiten en de mogelijkheid te bieden tot experimenteren.</w:t>
      </w:r>
    </w:p>
    <w:p w14:paraId="0085870A" w14:textId="0006E41E" w:rsidR="00AE11A6" w:rsidRDefault="0043490A" w:rsidP="0043490A">
      <w:pPr>
        <w:pStyle w:val="Geenafstand"/>
        <w:jc w:val="center"/>
        <w:rPr>
          <w:sz w:val="20"/>
          <w:szCs w:val="20"/>
        </w:rPr>
      </w:pPr>
      <w:r>
        <w:rPr>
          <w:noProof/>
        </w:rPr>
        <w:drawing>
          <wp:inline distT="0" distB="0" distL="0" distR="0" wp14:anchorId="236A1164" wp14:editId="044989B9">
            <wp:extent cx="2025650" cy="1247275"/>
            <wp:effectExtent l="0" t="0" r="0" b="0"/>
            <wp:docPr id="6" name="Afbeelding 6" descr="Afbeeldingsresultaten voor knutselen B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knutselen BS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9329" cy="1255698"/>
                    </a:xfrm>
                    <a:prstGeom prst="rect">
                      <a:avLst/>
                    </a:prstGeom>
                    <a:noFill/>
                    <a:ln>
                      <a:noFill/>
                    </a:ln>
                  </pic:spPr>
                </pic:pic>
              </a:graphicData>
            </a:graphic>
          </wp:inline>
        </w:drawing>
      </w:r>
    </w:p>
    <w:p w14:paraId="1D9A34E5" w14:textId="77777777" w:rsidR="00AE11A6" w:rsidRDefault="00AE11A6" w:rsidP="00AE11A6">
      <w:pPr>
        <w:pStyle w:val="Geenafstand"/>
        <w:rPr>
          <w:b/>
          <w:sz w:val="20"/>
          <w:szCs w:val="20"/>
        </w:rPr>
      </w:pPr>
      <w:r w:rsidRPr="00AE11A6">
        <w:rPr>
          <w:b/>
          <w:sz w:val="20"/>
          <w:szCs w:val="20"/>
        </w:rPr>
        <w:t>Wat betekent dit in de praktijk?</w:t>
      </w:r>
    </w:p>
    <w:p w14:paraId="3FEBF9C1" w14:textId="77777777" w:rsidR="00AE11A6" w:rsidRPr="00AE11A6" w:rsidRDefault="00AE11A6" w:rsidP="00AE11A6">
      <w:pPr>
        <w:pStyle w:val="Geenafstand"/>
        <w:numPr>
          <w:ilvl w:val="0"/>
          <w:numId w:val="21"/>
        </w:numPr>
        <w:rPr>
          <w:b/>
          <w:sz w:val="20"/>
          <w:szCs w:val="20"/>
        </w:rPr>
      </w:pPr>
      <w:r>
        <w:rPr>
          <w:sz w:val="20"/>
          <w:szCs w:val="20"/>
        </w:rPr>
        <w:t>Bij het begeleiden en stimuleren van de creatieve ontwikkeling hebben pedagogisch medewerkers oog hebben voor het emotionele aspect.</w:t>
      </w:r>
    </w:p>
    <w:p w14:paraId="5AD927CF" w14:textId="77777777" w:rsidR="00AE11A6" w:rsidRPr="00FF6A57" w:rsidRDefault="00FF6A57" w:rsidP="00AE11A6">
      <w:pPr>
        <w:pStyle w:val="Geenafstand"/>
        <w:numPr>
          <w:ilvl w:val="0"/>
          <w:numId w:val="21"/>
        </w:numPr>
        <w:rPr>
          <w:b/>
          <w:sz w:val="20"/>
          <w:szCs w:val="20"/>
        </w:rPr>
      </w:pPr>
      <w:r>
        <w:rPr>
          <w:sz w:val="20"/>
          <w:szCs w:val="20"/>
        </w:rPr>
        <w:t>Pedagogisch medewerkers zorgen ervoor dat de creatieve activiteiten aansluiten bij het ontwikkelingsniveau van het kind.</w:t>
      </w:r>
    </w:p>
    <w:p w14:paraId="57D90551" w14:textId="77777777" w:rsidR="00FF6A57" w:rsidRPr="00FF6A57" w:rsidRDefault="00FF6A57" w:rsidP="00AE11A6">
      <w:pPr>
        <w:pStyle w:val="Geenafstand"/>
        <w:numPr>
          <w:ilvl w:val="0"/>
          <w:numId w:val="21"/>
        </w:numPr>
        <w:rPr>
          <w:b/>
          <w:sz w:val="20"/>
          <w:szCs w:val="20"/>
        </w:rPr>
      </w:pPr>
      <w:r>
        <w:rPr>
          <w:sz w:val="20"/>
          <w:szCs w:val="20"/>
        </w:rPr>
        <w:t>Pedagogisch medewerkers bieden kinderen verschillende activiteiten aan:</w:t>
      </w:r>
    </w:p>
    <w:p w14:paraId="3BADDB74" w14:textId="77777777" w:rsidR="00FF6A57" w:rsidRPr="00FF6A57" w:rsidRDefault="00FF6A57" w:rsidP="00FF6A57">
      <w:pPr>
        <w:pStyle w:val="Geenafstand"/>
        <w:numPr>
          <w:ilvl w:val="0"/>
          <w:numId w:val="22"/>
        </w:numPr>
        <w:rPr>
          <w:b/>
          <w:sz w:val="20"/>
          <w:szCs w:val="20"/>
        </w:rPr>
      </w:pPr>
      <w:r>
        <w:rPr>
          <w:sz w:val="20"/>
          <w:szCs w:val="20"/>
        </w:rPr>
        <w:t>Beeldende expressie</w:t>
      </w:r>
    </w:p>
    <w:p w14:paraId="17C8C19E" w14:textId="77777777" w:rsidR="00FF6A57" w:rsidRPr="00FF6A57" w:rsidRDefault="00FF6A57" w:rsidP="00FF6A57">
      <w:pPr>
        <w:pStyle w:val="Geenafstand"/>
        <w:numPr>
          <w:ilvl w:val="0"/>
          <w:numId w:val="22"/>
        </w:numPr>
        <w:rPr>
          <w:b/>
          <w:sz w:val="20"/>
          <w:szCs w:val="20"/>
        </w:rPr>
      </w:pPr>
      <w:r>
        <w:rPr>
          <w:sz w:val="20"/>
          <w:szCs w:val="20"/>
        </w:rPr>
        <w:t>Bewegingsexpressie</w:t>
      </w:r>
    </w:p>
    <w:p w14:paraId="0BB88106" w14:textId="77777777" w:rsidR="00FF6A57" w:rsidRPr="00FF6A57" w:rsidRDefault="00FF6A57" w:rsidP="00FF6A57">
      <w:pPr>
        <w:pStyle w:val="Geenafstand"/>
        <w:numPr>
          <w:ilvl w:val="0"/>
          <w:numId w:val="22"/>
        </w:numPr>
        <w:rPr>
          <w:b/>
          <w:sz w:val="20"/>
          <w:szCs w:val="20"/>
        </w:rPr>
      </w:pPr>
      <w:r>
        <w:rPr>
          <w:sz w:val="20"/>
          <w:szCs w:val="20"/>
        </w:rPr>
        <w:t>Muzikale expressie</w:t>
      </w:r>
    </w:p>
    <w:p w14:paraId="403A869E" w14:textId="77777777" w:rsidR="00FF6A57" w:rsidRPr="00FF6A57" w:rsidRDefault="00FF6A57" w:rsidP="00FF6A57">
      <w:pPr>
        <w:pStyle w:val="Geenafstand"/>
        <w:numPr>
          <w:ilvl w:val="0"/>
          <w:numId w:val="22"/>
        </w:numPr>
        <w:rPr>
          <w:b/>
          <w:sz w:val="20"/>
          <w:szCs w:val="20"/>
        </w:rPr>
      </w:pPr>
      <w:r>
        <w:rPr>
          <w:sz w:val="20"/>
          <w:szCs w:val="20"/>
        </w:rPr>
        <w:t>Verbale expressie</w:t>
      </w:r>
    </w:p>
    <w:p w14:paraId="204B2129" w14:textId="77777777" w:rsidR="00FF6A57" w:rsidRDefault="00FF6A57" w:rsidP="00FF6A57">
      <w:pPr>
        <w:pStyle w:val="Geenafstand"/>
        <w:rPr>
          <w:sz w:val="20"/>
          <w:szCs w:val="20"/>
        </w:rPr>
      </w:pPr>
    </w:p>
    <w:p w14:paraId="7D43D97D" w14:textId="77777777" w:rsidR="00FF6A57" w:rsidRDefault="00FF6A57" w:rsidP="00FF6A57">
      <w:pPr>
        <w:pStyle w:val="Geenafstand"/>
        <w:rPr>
          <w:b/>
          <w:i/>
          <w:sz w:val="20"/>
          <w:szCs w:val="20"/>
        </w:rPr>
      </w:pPr>
      <w:r>
        <w:rPr>
          <w:b/>
          <w:i/>
          <w:sz w:val="20"/>
          <w:szCs w:val="20"/>
        </w:rPr>
        <w:t>Muziek, lezen en voorlezen</w:t>
      </w:r>
    </w:p>
    <w:p w14:paraId="2EFB8812" w14:textId="77777777" w:rsidR="00FF6A57" w:rsidRDefault="00FF6A57" w:rsidP="00FF6A57">
      <w:pPr>
        <w:pStyle w:val="Geenafstand"/>
        <w:rPr>
          <w:sz w:val="20"/>
          <w:szCs w:val="20"/>
        </w:rPr>
      </w:pPr>
      <w:r>
        <w:rPr>
          <w:sz w:val="20"/>
          <w:szCs w:val="20"/>
        </w:rPr>
        <w:t xml:space="preserve">Op de BSO is aandacht voor muziek en lezen.  Muziek en lezen hebben een positieve invloed op de ontwikkeling van een kind te bevorderen de onderlinge verbondenheid tussen kinderen en versterken het vertrouwen tussen kind en pedagogisch medewerker. </w:t>
      </w:r>
      <w:r w:rsidR="00BB36CD">
        <w:rPr>
          <w:sz w:val="20"/>
          <w:szCs w:val="20"/>
        </w:rPr>
        <w:t xml:space="preserve"> Kijken naar plaatjes, luisteren naar verhalen, muziek maken vergroten de bewustwording van het kind.  Kinderen leren hun denkwereld en fantasie te verbreden en gevoelens te verwerken. Verder is en bijkomstigheid dat de sociale ontwikkeling wordt gestimuleerd.</w:t>
      </w:r>
    </w:p>
    <w:p w14:paraId="029FF787" w14:textId="77777777" w:rsidR="00BB36CD" w:rsidRDefault="00BB36CD" w:rsidP="00FF6A57">
      <w:pPr>
        <w:pStyle w:val="Geenafstand"/>
        <w:rPr>
          <w:sz w:val="20"/>
          <w:szCs w:val="20"/>
        </w:rPr>
      </w:pPr>
      <w:r>
        <w:rPr>
          <w:sz w:val="20"/>
          <w:szCs w:val="20"/>
        </w:rPr>
        <w:t>Kinderen die bewegen en dansen op muziek ontwikkelen hun motoriek en hun gevoel voor maat en ritme</w:t>
      </w:r>
      <w:r w:rsidR="00DC6A84">
        <w:rPr>
          <w:sz w:val="20"/>
          <w:szCs w:val="20"/>
        </w:rPr>
        <w:t>.</w:t>
      </w:r>
      <w:r w:rsidR="00C7342D">
        <w:rPr>
          <w:sz w:val="20"/>
          <w:szCs w:val="20"/>
        </w:rPr>
        <w:t xml:space="preserve"> Muziek en lezen verscherpen het luister- en concentratievermogen. </w:t>
      </w:r>
    </w:p>
    <w:p w14:paraId="4DE7B97A" w14:textId="77777777" w:rsidR="00C7342D" w:rsidRDefault="00C7342D" w:rsidP="00FF6A57">
      <w:pPr>
        <w:pStyle w:val="Geenafstand"/>
        <w:rPr>
          <w:sz w:val="20"/>
          <w:szCs w:val="20"/>
        </w:rPr>
      </w:pPr>
    </w:p>
    <w:p w14:paraId="4DC36972" w14:textId="77777777" w:rsidR="00C7342D" w:rsidRDefault="00C7342D" w:rsidP="00FF6A57">
      <w:pPr>
        <w:pStyle w:val="Geenafstand"/>
        <w:rPr>
          <w:b/>
          <w:sz w:val="20"/>
          <w:szCs w:val="20"/>
        </w:rPr>
      </w:pPr>
      <w:r>
        <w:rPr>
          <w:b/>
          <w:sz w:val="20"/>
          <w:szCs w:val="20"/>
        </w:rPr>
        <w:t>Wat betekent</w:t>
      </w:r>
      <w:r w:rsidRPr="00C7342D">
        <w:rPr>
          <w:b/>
          <w:sz w:val="20"/>
          <w:szCs w:val="20"/>
        </w:rPr>
        <w:t xml:space="preserve"> dit in de praktijk?</w:t>
      </w:r>
    </w:p>
    <w:p w14:paraId="5CB10903" w14:textId="77777777" w:rsidR="00C7342D" w:rsidRPr="00C7342D" w:rsidRDefault="00C7342D" w:rsidP="00C7342D">
      <w:pPr>
        <w:pStyle w:val="Geenafstand"/>
        <w:numPr>
          <w:ilvl w:val="0"/>
          <w:numId w:val="23"/>
        </w:numPr>
        <w:rPr>
          <w:b/>
          <w:sz w:val="20"/>
          <w:szCs w:val="20"/>
        </w:rPr>
      </w:pPr>
      <w:r>
        <w:rPr>
          <w:sz w:val="20"/>
          <w:szCs w:val="20"/>
        </w:rPr>
        <w:t>Er wordt regelmatig met de kinderen gedanst op muziek.</w:t>
      </w:r>
    </w:p>
    <w:p w14:paraId="0EB3A6B0" w14:textId="77777777" w:rsidR="00C7342D" w:rsidRPr="00C7342D" w:rsidRDefault="00C7342D" w:rsidP="00C7342D">
      <w:pPr>
        <w:pStyle w:val="Geenafstand"/>
        <w:numPr>
          <w:ilvl w:val="0"/>
          <w:numId w:val="23"/>
        </w:numPr>
        <w:rPr>
          <w:b/>
          <w:sz w:val="20"/>
          <w:szCs w:val="20"/>
        </w:rPr>
      </w:pPr>
      <w:r>
        <w:rPr>
          <w:sz w:val="20"/>
          <w:szCs w:val="20"/>
        </w:rPr>
        <w:t>Pedagogisch medewerkers lezen regelmatig voor aan de kinderen.</w:t>
      </w:r>
    </w:p>
    <w:p w14:paraId="1D0E6550" w14:textId="77777777" w:rsidR="00C7342D" w:rsidRPr="00C7342D" w:rsidRDefault="00C7342D" w:rsidP="00C7342D">
      <w:pPr>
        <w:pStyle w:val="Geenafstand"/>
        <w:numPr>
          <w:ilvl w:val="0"/>
          <w:numId w:val="23"/>
        </w:numPr>
        <w:rPr>
          <w:b/>
          <w:sz w:val="20"/>
          <w:szCs w:val="20"/>
        </w:rPr>
      </w:pPr>
      <w:r>
        <w:rPr>
          <w:sz w:val="20"/>
          <w:szCs w:val="20"/>
        </w:rPr>
        <w:t xml:space="preserve">De BSO heeft een lidmaatschap van de bibliotheek. </w:t>
      </w:r>
    </w:p>
    <w:p w14:paraId="4C516A74" w14:textId="1FBC11FA" w:rsidR="00C7342D" w:rsidRDefault="00C7342D" w:rsidP="00C7342D">
      <w:pPr>
        <w:pStyle w:val="Geenafstand"/>
        <w:rPr>
          <w:sz w:val="20"/>
          <w:szCs w:val="20"/>
        </w:rPr>
      </w:pPr>
    </w:p>
    <w:p w14:paraId="6B3E65AD" w14:textId="77777777" w:rsidR="00921FFA" w:rsidRDefault="00921FFA" w:rsidP="00C7342D">
      <w:pPr>
        <w:pStyle w:val="Geenafstand"/>
        <w:rPr>
          <w:sz w:val="20"/>
          <w:szCs w:val="20"/>
        </w:rPr>
      </w:pPr>
    </w:p>
    <w:p w14:paraId="6A6DCD6A" w14:textId="7D1A6726" w:rsidR="00C7342D" w:rsidRDefault="005E3160" w:rsidP="005E3160">
      <w:pPr>
        <w:pStyle w:val="Kop3"/>
      </w:pPr>
      <w:bookmarkStart w:id="40" w:name="_Toc130895958"/>
      <w:r>
        <w:lastRenderedPageBreak/>
        <w:t>3.3.2</w:t>
      </w:r>
      <w:r>
        <w:tab/>
      </w:r>
      <w:r w:rsidR="00C7342D" w:rsidRPr="00C7342D">
        <w:t>Overige activiteiten</w:t>
      </w:r>
      <w:bookmarkEnd w:id="40"/>
    </w:p>
    <w:p w14:paraId="116E3D38" w14:textId="77777777" w:rsidR="00C7342D" w:rsidRPr="00C34A0A" w:rsidRDefault="00C7342D" w:rsidP="00C7342D">
      <w:pPr>
        <w:pStyle w:val="Geenafstand"/>
        <w:rPr>
          <w:sz w:val="20"/>
          <w:szCs w:val="20"/>
          <w:u w:val="single"/>
        </w:rPr>
      </w:pPr>
      <w:r w:rsidRPr="00C34A0A">
        <w:rPr>
          <w:sz w:val="20"/>
          <w:szCs w:val="20"/>
          <w:u w:val="single"/>
        </w:rPr>
        <w:t>Uitstapjes</w:t>
      </w:r>
    </w:p>
    <w:p w14:paraId="4D2F3B6D" w14:textId="77777777" w:rsidR="00C7342D" w:rsidRDefault="00C7342D" w:rsidP="00C7342D">
      <w:pPr>
        <w:pStyle w:val="Geenafstand"/>
        <w:rPr>
          <w:sz w:val="20"/>
          <w:szCs w:val="20"/>
        </w:rPr>
      </w:pPr>
      <w:r>
        <w:rPr>
          <w:sz w:val="20"/>
          <w:szCs w:val="20"/>
        </w:rPr>
        <w:t>Naast de hierboven genoemde activiteiten zetten pedagogisch medewerkers ook andere activiteiten op touw. Af en toe worden er uitstapjes georganiseerd naar bijvoorbeeld de bibliotheek, de speeltuin, de markt of kinderen kunnen de natuur in.</w:t>
      </w:r>
    </w:p>
    <w:p w14:paraId="1138464E" w14:textId="0B06E78F" w:rsidR="002517CC" w:rsidRDefault="002517CC" w:rsidP="00C7342D">
      <w:pPr>
        <w:pStyle w:val="Geenafstand"/>
        <w:rPr>
          <w:sz w:val="20"/>
          <w:szCs w:val="20"/>
        </w:rPr>
      </w:pPr>
      <w:r>
        <w:rPr>
          <w:sz w:val="20"/>
          <w:szCs w:val="20"/>
        </w:rPr>
        <w:t xml:space="preserve">Voor het uitvoeren van deze uitstapjes worden ouders van te voren geïnformeerd via het ouderportaal. Daarin zal de activiteit uitgelegd worden. Als ouders geef je toestemming of je kind mag deelnemen aan het uitstapje. Op de dag van het uitstapje zul je als ouders nog schriftelijk toestemming moeten geven op een daarvoor bestemd toestemmingsformulier.  </w:t>
      </w:r>
    </w:p>
    <w:p w14:paraId="28079346" w14:textId="77777777" w:rsidR="00C7342D" w:rsidRDefault="00C7342D" w:rsidP="00C7342D">
      <w:pPr>
        <w:pStyle w:val="Geenafstand"/>
        <w:rPr>
          <w:sz w:val="20"/>
          <w:szCs w:val="20"/>
        </w:rPr>
      </w:pPr>
      <w:r>
        <w:rPr>
          <w:sz w:val="20"/>
          <w:szCs w:val="20"/>
        </w:rPr>
        <w:t xml:space="preserve">Deze activiteiten bevorderen het groepsgevoel en maken de wereld van het kind groter. Het is belangrijk dat de kinderen dingen doen die aansluiten bij hun ontwikkelingsniveau, dat ze genieten van het moment, dat ze plezier hebben en hun emoties kunnen delen. </w:t>
      </w:r>
    </w:p>
    <w:p w14:paraId="45A9B3A1" w14:textId="77777777" w:rsidR="00C7342D" w:rsidRDefault="00C7342D" w:rsidP="00C7342D">
      <w:pPr>
        <w:pStyle w:val="Geenafstand"/>
        <w:rPr>
          <w:sz w:val="20"/>
          <w:szCs w:val="20"/>
        </w:rPr>
      </w:pPr>
    </w:p>
    <w:p w14:paraId="1A5D011B" w14:textId="0330EA58" w:rsidR="00C7342D" w:rsidRPr="00C34A0A" w:rsidRDefault="00C7342D" w:rsidP="00C7342D">
      <w:pPr>
        <w:pStyle w:val="Geenafstand"/>
        <w:rPr>
          <w:sz w:val="20"/>
          <w:szCs w:val="20"/>
          <w:u w:val="single"/>
        </w:rPr>
      </w:pPr>
      <w:r w:rsidRPr="00C34A0A">
        <w:rPr>
          <w:sz w:val="20"/>
          <w:szCs w:val="20"/>
          <w:u w:val="single"/>
        </w:rPr>
        <w:t>Feestdagen</w:t>
      </w:r>
    </w:p>
    <w:p w14:paraId="7D002592" w14:textId="77777777" w:rsidR="00C7342D" w:rsidRDefault="00C7342D" w:rsidP="00C7342D">
      <w:pPr>
        <w:pStyle w:val="Geenafstand"/>
        <w:rPr>
          <w:sz w:val="20"/>
          <w:szCs w:val="20"/>
        </w:rPr>
      </w:pPr>
      <w:r>
        <w:rPr>
          <w:sz w:val="20"/>
          <w:szCs w:val="20"/>
        </w:rPr>
        <w:t>Op de BSO wordt aandacht besteed aan feestdagen zoals Sinterklaas, Kerstmis en Pasen.</w:t>
      </w:r>
    </w:p>
    <w:p w14:paraId="09AE5E29" w14:textId="77777777" w:rsidR="00C7342D" w:rsidRDefault="00C7342D" w:rsidP="00C7342D">
      <w:pPr>
        <w:pStyle w:val="Geenafstand"/>
        <w:rPr>
          <w:sz w:val="20"/>
          <w:szCs w:val="20"/>
        </w:rPr>
      </w:pPr>
    </w:p>
    <w:p w14:paraId="015EF1C9" w14:textId="77777777" w:rsidR="00C7342D" w:rsidRPr="00C34A0A" w:rsidRDefault="00C7342D" w:rsidP="00C7342D">
      <w:pPr>
        <w:pStyle w:val="Geenafstand"/>
        <w:rPr>
          <w:sz w:val="20"/>
          <w:szCs w:val="20"/>
          <w:u w:val="single"/>
        </w:rPr>
      </w:pPr>
      <w:r w:rsidRPr="00C34A0A">
        <w:rPr>
          <w:sz w:val="20"/>
          <w:szCs w:val="20"/>
          <w:u w:val="single"/>
        </w:rPr>
        <w:t>Verjaardagen</w:t>
      </w:r>
    </w:p>
    <w:p w14:paraId="326E69E9" w14:textId="77777777" w:rsidR="00C7342D" w:rsidRDefault="00C7342D" w:rsidP="00C7342D">
      <w:pPr>
        <w:pStyle w:val="Geenafstand"/>
        <w:rPr>
          <w:sz w:val="20"/>
          <w:szCs w:val="20"/>
        </w:rPr>
      </w:pPr>
      <w:r>
        <w:rPr>
          <w:sz w:val="20"/>
          <w:szCs w:val="20"/>
        </w:rPr>
        <w:t xml:space="preserve">Kinderen van de BSO worden met hun verjaardag in het zonnetje gezet. De pedagogisch medewerkers zorgen hiervoor. De jarige mag op een stoel staan of op de tafel. </w:t>
      </w:r>
      <w:r w:rsidR="00C34A0A">
        <w:rPr>
          <w:sz w:val="20"/>
          <w:szCs w:val="20"/>
        </w:rPr>
        <w:t xml:space="preserve">Het jarige kind mag trakteren op de BSO. </w:t>
      </w:r>
    </w:p>
    <w:p w14:paraId="50E1EAD5" w14:textId="07F6CCF9" w:rsidR="00C34A0A" w:rsidRDefault="00C34A0A" w:rsidP="00C7342D">
      <w:pPr>
        <w:pStyle w:val="Geenafstand"/>
        <w:rPr>
          <w:sz w:val="20"/>
          <w:szCs w:val="20"/>
        </w:rPr>
      </w:pPr>
    </w:p>
    <w:p w14:paraId="22221B5D" w14:textId="77777777" w:rsidR="00AB713D" w:rsidRDefault="00AB713D" w:rsidP="00C7342D">
      <w:pPr>
        <w:pStyle w:val="Geenafstand"/>
        <w:rPr>
          <w:sz w:val="20"/>
          <w:szCs w:val="20"/>
        </w:rPr>
      </w:pPr>
    </w:p>
    <w:p w14:paraId="05FAD4E5" w14:textId="610F3435" w:rsidR="00C34A0A" w:rsidRDefault="005E3160" w:rsidP="005E3160">
      <w:pPr>
        <w:pStyle w:val="Kop2"/>
      </w:pPr>
      <w:bookmarkStart w:id="41" w:name="_Toc130895959"/>
      <w:r>
        <w:t>3.4</w:t>
      </w:r>
      <w:r>
        <w:tab/>
      </w:r>
      <w:r w:rsidR="00C34A0A" w:rsidRPr="00C34A0A">
        <w:t>Kinderinspraak</w:t>
      </w:r>
      <w:bookmarkEnd w:id="41"/>
    </w:p>
    <w:p w14:paraId="02C61961" w14:textId="77777777" w:rsidR="00C34A0A" w:rsidRDefault="00C34A0A" w:rsidP="00C34A0A">
      <w:pPr>
        <w:pStyle w:val="Geenafstand"/>
        <w:rPr>
          <w:b/>
          <w:szCs w:val="20"/>
        </w:rPr>
      </w:pPr>
    </w:p>
    <w:p w14:paraId="04C85CF5" w14:textId="77777777" w:rsidR="00C34A0A" w:rsidRDefault="00C34A0A" w:rsidP="00C34A0A">
      <w:pPr>
        <w:pStyle w:val="Geenafstand"/>
        <w:rPr>
          <w:sz w:val="20"/>
          <w:szCs w:val="20"/>
        </w:rPr>
      </w:pPr>
      <w:r>
        <w:rPr>
          <w:sz w:val="20"/>
          <w:szCs w:val="20"/>
        </w:rPr>
        <w:t xml:space="preserve">Het vergroten van de betrokkenheid en verantwoordelijkheidsgevoel van kinderen op de BSO is door kinderinspraak. Daarnaast vergroot de kans dat activiteiten en het materiaal beter aan de wensen voldoen. Kinderinspraak is een uiting van respect voor de mening van kinderen. </w:t>
      </w:r>
    </w:p>
    <w:p w14:paraId="15A2D7C2" w14:textId="77777777" w:rsidR="00C34A0A" w:rsidRDefault="00C34A0A" w:rsidP="00C34A0A">
      <w:pPr>
        <w:pStyle w:val="Geenafstand"/>
        <w:rPr>
          <w:sz w:val="20"/>
          <w:szCs w:val="20"/>
        </w:rPr>
      </w:pPr>
    </w:p>
    <w:p w14:paraId="233BF327" w14:textId="77777777" w:rsidR="00C34A0A" w:rsidRDefault="00C34A0A" w:rsidP="00C34A0A">
      <w:pPr>
        <w:pStyle w:val="Geenafstand"/>
        <w:rPr>
          <w:sz w:val="20"/>
          <w:szCs w:val="20"/>
        </w:rPr>
      </w:pPr>
      <w:r>
        <w:rPr>
          <w:sz w:val="20"/>
          <w:szCs w:val="20"/>
        </w:rPr>
        <w:t xml:space="preserve">Kinderen spreken elkaar aan en houden zich beter aan de regels als zij betrokken worden bij het wijzigen en opstellen van regels. Kinderen leren op deze manier onderhandelen en compromissen sluiten. Dit is een stimulans voor de ontwikkeling van de sociale vaardigheden. </w:t>
      </w:r>
    </w:p>
    <w:p w14:paraId="4DEBE6E9" w14:textId="0BBCD733" w:rsidR="00C34A0A" w:rsidRDefault="00C34A0A" w:rsidP="00C34A0A">
      <w:pPr>
        <w:pStyle w:val="Geenafstand"/>
        <w:rPr>
          <w:sz w:val="20"/>
          <w:szCs w:val="20"/>
        </w:rPr>
      </w:pPr>
      <w:r>
        <w:rPr>
          <w:sz w:val="20"/>
          <w:szCs w:val="20"/>
        </w:rPr>
        <w:t xml:space="preserve">Het is niet alleen goed voor kinderen. Het geeft de volwassenen namelijk ook inzicht in de belevingswereld van kinderen. Jonge kinderen kunnen hun </w:t>
      </w:r>
      <w:r w:rsidR="00AB713D">
        <w:rPr>
          <w:sz w:val="20"/>
          <w:szCs w:val="20"/>
        </w:rPr>
        <w:t>ideeën</w:t>
      </w:r>
      <w:r>
        <w:rPr>
          <w:sz w:val="20"/>
          <w:szCs w:val="20"/>
        </w:rPr>
        <w:t xml:space="preserve"> en wensen niet altijd concreet verwoorden. De pedagogisch medewerkers letten op hun signalen. </w:t>
      </w:r>
    </w:p>
    <w:p w14:paraId="6E0662A1" w14:textId="77777777" w:rsidR="009E1C3E" w:rsidRDefault="009E1C3E" w:rsidP="00C34A0A">
      <w:pPr>
        <w:pStyle w:val="Geenafstand"/>
        <w:rPr>
          <w:sz w:val="20"/>
          <w:szCs w:val="20"/>
        </w:rPr>
      </w:pPr>
    </w:p>
    <w:p w14:paraId="0602A4E4" w14:textId="77777777" w:rsidR="009E1C3E" w:rsidRDefault="009E1C3E" w:rsidP="00C34A0A">
      <w:pPr>
        <w:pStyle w:val="Geenafstand"/>
        <w:rPr>
          <w:sz w:val="20"/>
          <w:szCs w:val="20"/>
        </w:rPr>
      </w:pPr>
    </w:p>
    <w:p w14:paraId="2E7C6F9C" w14:textId="77777777" w:rsidR="009E1C3E" w:rsidRDefault="009E1C3E" w:rsidP="00C34A0A">
      <w:pPr>
        <w:pStyle w:val="Geenafstand"/>
        <w:rPr>
          <w:sz w:val="20"/>
          <w:szCs w:val="20"/>
        </w:rPr>
      </w:pPr>
    </w:p>
    <w:p w14:paraId="76D270A9" w14:textId="77777777" w:rsidR="009E1C3E" w:rsidRDefault="009E1C3E" w:rsidP="00C34A0A">
      <w:pPr>
        <w:pStyle w:val="Geenafstand"/>
        <w:rPr>
          <w:sz w:val="20"/>
          <w:szCs w:val="20"/>
        </w:rPr>
      </w:pPr>
    </w:p>
    <w:p w14:paraId="0238FE0E" w14:textId="77777777" w:rsidR="009E1C3E" w:rsidRDefault="009E1C3E" w:rsidP="00C34A0A">
      <w:pPr>
        <w:pStyle w:val="Geenafstand"/>
        <w:rPr>
          <w:sz w:val="20"/>
          <w:szCs w:val="20"/>
        </w:rPr>
      </w:pPr>
    </w:p>
    <w:p w14:paraId="5F771FE6" w14:textId="77777777" w:rsidR="009E1C3E" w:rsidRDefault="009E1C3E" w:rsidP="00C34A0A">
      <w:pPr>
        <w:pStyle w:val="Geenafstand"/>
        <w:rPr>
          <w:sz w:val="20"/>
          <w:szCs w:val="20"/>
        </w:rPr>
      </w:pPr>
    </w:p>
    <w:p w14:paraId="780F98F7" w14:textId="77777777" w:rsidR="009E1C3E" w:rsidRDefault="009E1C3E" w:rsidP="00C34A0A">
      <w:pPr>
        <w:pStyle w:val="Geenafstand"/>
        <w:rPr>
          <w:sz w:val="20"/>
          <w:szCs w:val="20"/>
        </w:rPr>
      </w:pPr>
    </w:p>
    <w:p w14:paraId="096C277B" w14:textId="77777777" w:rsidR="009E1C3E" w:rsidRDefault="009E1C3E" w:rsidP="00C34A0A">
      <w:pPr>
        <w:pStyle w:val="Geenafstand"/>
        <w:rPr>
          <w:sz w:val="20"/>
          <w:szCs w:val="20"/>
        </w:rPr>
      </w:pPr>
    </w:p>
    <w:p w14:paraId="153354F4" w14:textId="77777777" w:rsidR="009E1C3E" w:rsidRDefault="009E1C3E" w:rsidP="00C34A0A">
      <w:pPr>
        <w:pStyle w:val="Geenafstand"/>
        <w:rPr>
          <w:sz w:val="20"/>
          <w:szCs w:val="20"/>
        </w:rPr>
      </w:pPr>
    </w:p>
    <w:p w14:paraId="6D4EE21D" w14:textId="77777777" w:rsidR="009E1C3E" w:rsidRDefault="009E1C3E" w:rsidP="00C34A0A">
      <w:pPr>
        <w:pStyle w:val="Geenafstand"/>
        <w:rPr>
          <w:sz w:val="20"/>
          <w:szCs w:val="20"/>
        </w:rPr>
      </w:pPr>
    </w:p>
    <w:p w14:paraId="06456BB3" w14:textId="77777777" w:rsidR="009E1C3E" w:rsidRDefault="009E1C3E" w:rsidP="00C34A0A">
      <w:pPr>
        <w:pStyle w:val="Geenafstand"/>
        <w:rPr>
          <w:sz w:val="20"/>
          <w:szCs w:val="20"/>
        </w:rPr>
      </w:pPr>
    </w:p>
    <w:p w14:paraId="30415A91" w14:textId="77777777" w:rsidR="009E1C3E" w:rsidRDefault="009E1C3E" w:rsidP="00C34A0A">
      <w:pPr>
        <w:pStyle w:val="Geenafstand"/>
        <w:rPr>
          <w:sz w:val="20"/>
          <w:szCs w:val="20"/>
        </w:rPr>
      </w:pPr>
    </w:p>
    <w:p w14:paraId="563C2A6A" w14:textId="77777777" w:rsidR="009E1C3E" w:rsidRDefault="009E1C3E" w:rsidP="00C34A0A">
      <w:pPr>
        <w:pStyle w:val="Geenafstand"/>
        <w:rPr>
          <w:sz w:val="20"/>
          <w:szCs w:val="20"/>
        </w:rPr>
      </w:pPr>
    </w:p>
    <w:p w14:paraId="5D34181F" w14:textId="77777777" w:rsidR="009E1C3E" w:rsidRDefault="009E1C3E" w:rsidP="00C34A0A">
      <w:pPr>
        <w:pStyle w:val="Geenafstand"/>
        <w:rPr>
          <w:sz w:val="20"/>
          <w:szCs w:val="20"/>
        </w:rPr>
      </w:pPr>
    </w:p>
    <w:p w14:paraId="328E4184" w14:textId="7A43D47E" w:rsidR="009E1C3E" w:rsidRDefault="009E1C3E" w:rsidP="00C34A0A">
      <w:pPr>
        <w:pStyle w:val="Geenafstand"/>
        <w:rPr>
          <w:sz w:val="20"/>
          <w:szCs w:val="20"/>
        </w:rPr>
      </w:pPr>
    </w:p>
    <w:p w14:paraId="173BEB4C" w14:textId="21C91BD0" w:rsidR="00D5197C" w:rsidRDefault="00D5197C" w:rsidP="00C34A0A">
      <w:pPr>
        <w:pStyle w:val="Geenafstand"/>
        <w:rPr>
          <w:sz w:val="20"/>
          <w:szCs w:val="20"/>
        </w:rPr>
      </w:pPr>
    </w:p>
    <w:p w14:paraId="3B3CC125" w14:textId="24CA8654" w:rsidR="00D5197C" w:rsidRDefault="00D5197C" w:rsidP="00C34A0A">
      <w:pPr>
        <w:pStyle w:val="Geenafstand"/>
        <w:rPr>
          <w:sz w:val="20"/>
          <w:szCs w:val="20"/>
        </w:rPr>
      </w:pPr>
    </w:p>
    <w:p w14:paraId="08900ED9" w14:textId="19965581" w:rsidR="00D5197C" w:rsidRDefault="00D5197C" w:rsidP="00C34A0A">
      <w:pPr>
        <w:pStyle w:val="Geenafstand"/>
        <w:rPr>
          <w:sz w:val="20"/>
          <w:szCs w:val="20"/>
        </w:rPr>
      </w:pPr>
    </w:p>
    <w:p w14:paraId="375AF1F5" w14:textId="37011168" w:rsidR="00D5197C" w:rsidRDefault="00D5197C" w:rsidP="00C34A0A">
      <w:pPr>
        <w:pStyle w:val="Geenafstand"/>
        <w:rPr>
          <w:sz w:val="20"/>
          <w:szCs w:val="20"/>
        </w:rPr>
      </w:pPr>
    </w:p>
    <w:p w14:paraId="5AE1793B" w14:textId="77777777" w:rsidR="00921FFA" w:rsidRDefault="00921FFA" w:rsidP="0043490A">
      <w:pPr>
        <w:pStyle w:val="Geenafstand"/>
        <w:rPr>
          <w:sz w:val="20"/>
          <w:szCs w:val="20"/>
        </w:rPr>
      </w:pPr>
    </w:p>
    <w:p w14:paraId="3C844EEB" w14:textId="56076BCF" w:rsidR="00AE11A6" w:rsidRPr="00660B15" w:rsidRDefault="005E3160" w:rsidP="005E3160">
      <w:pPr>
        <w:pStyle w:val="Kop1"/>
      </w:pPr>
      <w:bookmarkStart w:id="42" w:name="_Toc130895960"/>
      <w:r>
        <w:lastRenderedPageBreak/>
        <w:t>Hoofdstuk 4</w:t>
      </w:r>
      <w:r>
        <w:tab/>
      </w:r>
      <w:r w:rsidR="00887084" w:rsidRPr="00660B15">
        <w:t>De ontwikkeling</w:t>
      </w:r>
      <w:r w:rsidR="00D46A95" w:rsidRPr="00660B15">
        <w:t xml:space="preserve"> van kinderen van 4 tot 12 jaar</w:t>
      </w:r>
      <w:bookmarkEnd w:id="42"/>
    </w:p>
    <w:p w14:paraId="3AD45D05" w14:textId="77777777" w:rsidR="00D46A95" w:rsidRDefault="00D46A95" w:rsidP="00D46A95">
      <w:pPr>
        <w:pStyle w:val="Geenafstand"/>
        <w:rPr>
          <w:sz w:val="20"/>
          <w:szCs w:val="20"/>
        </w:rPr>
      </w:pPr>
    </w:p>
    <w:p w14:paraId="000165E2" w14:textId="18751B1B" w:rsidR="00D46A95" w:rsidRPr="00660B15" w:rsidRDefault="005E3160" w:rsidP="005E3160">
      <w:pPr>
        <w:pStyle w:val="Kop2"/>
      </w:pPr>
      <w:bookmarkStart w:id="43" w:name="_Toc130895961"/>
      <w:r>
        <w:t>4.1</w:t>
      </w:r>
      <w:r>
        <w:tab/>
      </w:r>
      <w:r w:rsidR="00D46A95" w:rsidRPr="00660B15">
        <w:t>Algemeen</w:t>
      </w:r>
      <w:bookmarkEnd w:id="43"/>
    </w:p>
    <w:p w14:paraId="50AE3324" w14:textId="77777777" w:rsidR="00D46A95" w:rsidRDefault="00D46A95" w:rsidP="00D46A95">
      <w:pPr>
        <w:pStyle w:val="Geenafstand"/>
        <w:rPr>
          <w:sz w:val="20"/>
          <w:szCs w:val="20"/>
        </w:rPr>
      </w:pPr>
      <w:r>
        <w:rPr>
          <w:sz w:val="20"/>
          <w:szCs w:val="20"/>
        </w:rPr>
        <w:t xml:space="preserve">Een kind groeit uit van een kleuter tot een schoolkind en dat gaat samen met een hele snelle ontwikkeling op verschillende ontwikkelingsgebieden. Er zit een geen groot verschil tussen een kind van 4 dat net naar school gaat en een kind van 12 dat de school gaat verlaten. </w:t>
      </w:r>
    </w:p>
    <w:p w14:paraId="45ECD414" w14:textId="77777777" w:rsidR="00D46A95" w:rsidRDefault="00D46A95" w:rsidP="00D46A95">
      <w:pPr>
        <w:pStyle w:val="Geenafstand"/>
        <w:rPr>
          <w:sz w:val="20"/>
          <w:szCs w:val="20"/>
        </w:rPr>
      </w:pPr>
    </w:p>
    <w:p w14:paraId="2990EF77" w14:textId="2D5C9410" w:rsidR="000E5EE6" w:rsidRDefault="00D46A95" w:rsidP="00D46A95">
      <w:pPr>
        <w:pStyle w:val="Geenafstand"/>
        <w:rPr>
          <w:sz w:val="20"/>
          <w:szCs w:val="20"/>
        </w:rPr>
      </w:pPr>
      <w:r>
        <w:rPr>
          <w:sz w:val="20"/>
          <w:szCs w:val="20"/>
        </w:rPr>
        <w:t xml:space="preserve">Bij de BSO van Calimero Kinderopvang kan de pedagogisch medewerker deze ontwikkeling van het kind positief </w:t>
      </w:r>
      <w:r w:rsidR="002517CC">
        <w:rPr>
          <w:sz w:val="20"/>
          <w:szCs w:val="20"/>
        </w:rPr>
        <w:t>beïnvloeden</w:t>
      </w:r>
      <w:r w:rsidR="000E5EE6">
        <w:rPr>
          <w:sz w:val="20"/>
          <w:szCs w:val="20"/>
        </w:rPr>
        <w:t xml:space="preserve"> door er voor te zorgen dat het kind zich thuis voelt. Het kind kan zijn natuurlijke behoeften en nieuwsgierigheid aanwenden om zijn eigen mogelijkheden verder te ontwikkelen. Het kind komt op deze manier nog meer tot zelfstandigheid en zelfredzaamheid. De voorwaarde hiervoor is dat een kind zich veilig en vertrouwd voelt en weet dat de volwassene bereikbaar is, op het moment dat het kind haar nodig heeft. Hierdoor krijgt het kind respect en zelfvertrouwen, wat kan leiden tot een optimale ontwikkeling in de verschillende ontwikkelingsgebieden;</w:t>
      </w:r>
    </w:p>
    <w:p w14:paraId="383F66CC" w14:textId="77777777" w:rsidR="000E5EE6" w:rsidRDefault="000E5EE6" w:rsidP="000E5EE6">
      <w:pPr>
        <w:pStyle w:val="Geenafstand"/>
        <w:numPr>
          <w:ilvl w:val="0"/>
          <w:numId w:val="2"/>
        </w:numPr>
        <w:rPr>
          <w:sz w:val="20"/>
          <w:szCs w:val="20"/>
        </w:rPr>
      </w:pPr>
      <w:r>
        <w:rPr>
          <w:sz w:val="20"/>
          <w:szCs w:val="20"/>
        </w:rPr>
        <w:t>Lichamelijke ontwikkeling</w:t>
      </w:r>
    </w:p>
    <w:p w14:paraId="73576D48" w14:textId="77777777" w:rsidR="000E5EE6" w:rsidRDefault="000E5EE6" w:rsidP="000E5EE6">
      <w:pPr>
        <w:pStyle w:val="Geenafstand"/>
        <w:numPr>
          <w:ilvl w:val="0"/>
          <w:numId w:val="2"/>
        </w:numPr>
        <w:rPr>
          <w:sz w:val="20"/>
          <w:szCs w:val="20"/>
        </w:rPr>
      </w:pPr>
      <w:r>
        <w:rPr>
          <w:sz w:val="20"/>
          <w:szCs w:val="20"/>
        </w:rPr>
        <w:t>Emotionele ontwikkeling</w:t>
      </w:r>
    </w:p>
    <w:p w14:paraId="7C0866CD" w14:textId="77777777" w:rsidR="000E5EE6" w:rsidRDefault="000E5EE6" w:rsidP="000E5EE6">
      <w:pPr>
        <w:pStyle w:val="Geenafstand"/>
        <w:numPr>
          <w:ilvl w:val="0"/>
          <w:numId w:val="2"/>
        </w:numPr>
        <w:rPr>
          <w:sz w:val="20"/>
          <w:szCs w:val="20"/>
        </w:rPr>
      </w:pPr>
      <w:r>
        <w:rPr>
          <w:sz w:val="20"/>
          <w:szCs w:val="20"/>
        </w:rPr>
        <w:t>Sociale ontwikkeling</w:t>
      </w:r>
    </w:p>
    <w:p w14:paraId="695CCC38" w14:textId="77777777" w:rsidR="000E5EE6" w:rsidRDefault="000E5EE6" w:rsidP="000E5EE6">
      <w:pPr>
        <w:pStyle w:val="Geenafstand"/>
        <w:numPr>
          <w:ilvl w:val="0"/>
          <w:numId w:val="2"/>
        </w:numPr>
        <w:rPr>
          <w:sz w:val="20"/>
          <w:szCs w:val="20"/>
        </w:rPr>
      </w:pPr>
      <w:r>
        <w:rPr>
          <w:sz w:val="20"/>
          <w:szCs w:val="20"/>
        </w:rPr>
        <w:t>Cognitieve ontwikkeling</w:t>
      </w:r>
    </w:p>
    <w:p w14:paraId="28136307" w14:textId="77777777" w:rsidR="000E5EE6" w:rsidRDefault="000E5EE6" w:rsidP="000E5EE6">
      <w:pPr>
        <w:pStyle w:val="Geenafstand"/>
        <w:numPr>
          <w:ilvl w:val="0"/>
          <w:numId w:val="2"/>
        </w:numPr>
        <w:rPr>
          <w:sz w:val="20"/>
          <w:szCs w:val="20"/>
        </w:rPr>
      </w:pPr>
      <w:r>
        <w:rPr>
          <w:sz w:val="20"/>
          <w:szCs w:val="20"/>
        </w:rPr>
        <w:t>Taalontwikkeling</w:t>
      </w:r>
    </w:p>
    <w:p w14:paraId="0ACABF7D" w14:textId="77777777" w:rsidR="000E5EE6" w:rsidRDefault="000E5EE6" w:rsidP="000E5EE6">
      <w:pPr>
        <w:pStyle w:val="Geenafstand"/>
        <w:rPr>
          <w:sz w:val="20"/>
          <w:szCs w:val="20"/>
        </w:rPr>
      </w:pPr>
    </w:p>
    <w:p w14:paraId="1F20DDE0" w14:textId="1E6F6AE2" w:rsidR="000E5EE6" w:rsidRPr="00660B15" w:rsidRDefault="005E3160" w:rsidP="005E3160">
      <w:pPr>
        <w:pStyle w:val="Kop2"/>
      </w:pPr>
      <w:bookmarkStart w:id="44" w:name="_Toc130895962"/>
      <w:r>
        <w:t>4.2</w:t>
      </w:r>
      <w:r>
        <w:tab/>
      </w:r>
      <w:r w:rsidR="000E5EE6" w:rsidRPr="00660B15">
        <w:t>Het volgen van de ontwikkeling</w:t>
      </w:r>
      <w:bookmarkEnd w:id="44"/>
    </w:p>
    <w:p w14:paraId="4AECAE72" w14:textId="77777777" w:rsidR="000E5EE6" w:rsidRDefault="000E5EE6" w:rsidP="000E5EE6">
      <w:pPr>
        <w:pStyle w:val="Geenafstand"/>
        <w:rPr>
          <w:sz w:val="20"/>
          <w:szCs w:val="20"/>
        </w:rPr>
      </w:pPr>
    </w:p>
    <w:p w14:paraId="74ED1D9C" w14:textId="77777777" w:rsidR="000E5EE6" w:rsidRDefault="000E5EE6" w:rsidP="000E5EE6">
      <w:pPr>
        <w:pStyle w:val="Geenafstand"/>
        <w:rPr>
          <w:sz w:val="20"/>
          <w:szCs w:val="20"/>
        </w:rPr>
      </w:pPr>
      <w:r>
        <w:rPr>
          <w:sz w:val="20"/>
          <w:szCs w:val="20"/>
        </w:rPr>
        <w:t>Pedagogisch medewer</w:t>
      </w:r>
      <w:r w:rsidR="00660B15">
        <w:rPr>
          <w:sz w:val="20"/>
          <w:szCs w:val="20"/>
        </w:rPr>
        <w:t>kers proberen een goed beeld te krijgen van de kinderen door hen te observeren, regelmatig en op verschillende momenten. Hierbij komen de verschillende ontwikkelingsgebieden aan bod. Dagelijks wordt er een goede overdracht met ouders gedaan, waarin dit soort zaken besproken worden.</w:t>
      </w:r>
    </w:p>
    <w:p w14:paraId="4795CD7A" w14:textId="77777777" w:rsidR="00660B15" w:rsidRDefault="00660B15" w:rsidP="000E5EE6">
      <w:pPr>
        <w:pStyle w:val="Geenafstand"/>
        <w:rPr>
          <w:sz w:val="20"/>
          <w:szCs w:val="20"/>
        </w:rPr>
      </w:pPr>
    </w:p>
    <w:p w14:paraId="58F8990F" w14:textId="5C342D59" w:rsidR="00660B15" w:rsidRPr="00660B15" w:rsidRDefault="005E3160" w:rsidP="005E3160">
      <w:pPr>
        <w:pStyle w:val="Kop3"/>
      </w:pPr>
      <w:bookmarkStart w:id="45" w:name="_Toc130895963"/>
      <w:r>
        <w:t>4.2.1</w:t>
      </w:r>
      <w:r>
        <w:tab/>
      </w:r>
      <w:r w:rsidR="00660B15" w:rsidRPr="00660B15">
        <w:t>Opvallend gedrag</w:t>
      </w:r>
      <w:bookmarkEnd w:id="45"/>
    </w:p>
    <w:p w14:paraId="5414C930" w14:textId="0A44525E" w:rsidR="00660B15" w:rsidRDefault="00660B15" w:rsidP="000E5EE6">
      <w:pPr>
        <w:pStyle w:val="Geenafstand"/>
        <w:rPr>
          <w:sz w:val="20"/>
          <w:szCs w:val="20"/>
        </w:rPr>
      </w:pPr>
      <w:r>
        <w:rPr>
          <w:sz w:val="20"/>
          <w:szCs w:val="20"/>
        </w:rPr>
        <w:t xml:space="preserve">Als er iets opvalt aan een kind dan wordt dit in eerste instantie door de pedagogisch medewerkers of de mentor met ouders besproken. Op deze manier kunnen we nagaan of er iets met het kind aan de hand is. Daarnaast wordt het kind besproken in het teamoverleg, tijdens de </w:t>
      </w:r>
      <w:r w:rsidR="001F425E">
        <w:rPr>
          <w:sz w:val="20"/>
          <w:szCs w:val="20"/>
        </w:rPr>
        <w:t>kind besprekingen</w:t>
      </w:r>
      <w:r>
        <w:rPr>
          <w:sz w:val="20"/>
          <w:szCs w:val="20"/>
        </w:rPr>
        <w:t>. De pedagogisch medewerkers zouden ook de hulp van de leidinggevende kunnen inroepen.</w:t>
      </w:r>
    </w:p>
    <w:p w14:paraId="3C771021" w14:textId="77777777" w:rsidR="00660B15" w:rsidRDefault="00660B15" w:rsidP="000E5EE6">
      <w:pPr>
        <w:pStyle w:val="Geenafstand"/>
        <w:rPr>
          <w:sz w:val="20"/>
          <w:szCs w:val="20"/>
        </w:rPr>
      </w:pPr>
    </w:p>
    <w:p w14:paraId="3EB285B9" w14:textId="54D9D5F1" w:rsidR="00660B15" w:rsidRDefault="00660B15" w:rsidP="000E5EE6">
      <w:pPr>
        <w:pStyle w:val="Geenafstand"/>
        <w:rPr>
          <w:sz w:val="20"/>
          <w:szCs w:val="20"/>
        </w:rPr>
      </w:pPr>
      <w:r>
        <w:rPr>
          <w:sz w:val="20"/>
          <w:szCs w:val="20"/>
        </w:rPr>
        <w:t>Als ouders zelf vragen of twijfels hebben over de ontwikkeling van hun kind kunnen ze dit altijd bespreken met de pedagogisch medewerkers, zo nodig kan er hulp ingeschakeld worden.</w:t>
      </w:r>
      <w:r w:rsidR="00A75375">
        <w:rPr>
          <w:sz w:val="20"/>
          <w:szCs w:val="20"/>
        </w:rPr>
        <w:t xml:space="preserve"> De pedagogisch medewerkers zullen ouders begeleiden in de weg naar passende hulp. Wij kunnen hierover in gesprek met ouders gaan en hun voorzien van de juiste </w:t>
      </w:r>
      <w:r w:rsidR="00C31361">
        <w:rPr>
          <w:sz w:val="20"/>
          <w:szCs w:val="20"/>
        </w:rPr>
        <w:t>hulp. Hierbij valt te denken aan; logopedische hulp, huisartsen, praktijkonderteuner.</w:t>
      </w:r>
      <w:r w:rsidR="00A75375">
        <w:rPr>
          <w:sz w:val="20"/>
          <w:szCs w:val="20"/>
        </w:rPr>
        <w:t xml:space="preserve">   </w:t>
      </w:r>
      <w:r>
        <w:rPr>
          <w:sz w:val="20"/>
          <w:szCs w:val="20"/>
        </w:rPr>
        <w:t xml:space="preserve"> Ouders mogen ten alle tijden een gesprek aanvragen met de mentor van het kind. Het initiatief ligt hiervoor bij ouders. </w:t>
      </w:r>
    </w:p>
    <w:p w14:paraId="61C0EBD6" w14:textId="77777777" w:rsidR="00660B15" w:rsidRDefault="00660B15" w:rsidP="000E5EE6">
      <w:pPr>
        <w:pStyle w:val="Geenafstand"/>
        <w:rPr>
          <w:sz w:val="20"/>
          <w:szCs w:val="20"/>
        </w:rPr>
      </w:pPr>
    </w:p>
    <w:p w14:paraId="44489579" w14:textId="77777777" w:rsidR="00660B15" w:rsidRDefault="00660B15" w:rsidP="000E5EE6">
      <w:pPr>
        <w:pStyle w:val="Geenafstand"/>
        <w:rPr>
          <w:sz w:val="20"/>
          <w:szCs w:val="20"/>
        </w:rPr>
      </w:pPr>
    </w:p>
    <w:p w14:paraId="2F9B1C6C" w14:textId="0451202F" w:rsidR="00660B15" w:rsidRPr="001A57BB" w:rsidRDefault="005E3160" w:rsidP="005E3160">
      <w:pPr>
        <w:pStyle w:val="Kop2"/>
      </w:pPr>
      <w:bookmarkStart w:id="46" w:name="_Toc130895964"/>
      <w:r>
        <w:t>4.3</w:t>
      </w:r>
      <w:r>
        <w:tab/>
      </w:r>
      <w:r w:rsidR="00660B15" w:rsidRPr="001A57BB">
        <w:t>Normen en waarden, omgaan met gedrag</w:t>
      </w:r>
      <w:bookmarkEnd w:id="46"/>
    </w:p>
    <w:p w14:paraId="6C9E306D" w14:textId="77777777" w:rsidR="00660B15" w:rsidRDefault="00660B15" w:rsidP="00660B15">
      <w:pPr>
        <w:pStyle w:val="Geenafstand"/>
        <w:rPr>
          <w:sz w:val="20"/>
          <w:szCs w:val="20"/>
        </w:rPr>
      </w:pPr>
    </w:p>
    <w:p w14:paraId="0BB4B399" w14:textId="729F56E0" w:rsidR="00660B15" w:rsidRPr="009E1C3E" w:rsidRDefault="005E3160" w:rsidP="005E3160">
      <w:pPr>
        <w:pStyle w:val="Kop3"/>
      </w:pPr>
      <w:bookmarkStart w:id="47" w:name="_Toc130895965"/>
      <w:r>
        <w:t>4.3.1</w:t>
      </w:r>
      <w:r>
        <w:tab/>
      </w:r>
      <w:r w:rsidR="00660B15" w:rsidRPr="009E1C3E">
        <w:t>Normen en waarden</w:t>
      </w:r>
      <w:bookmarkEnd w:id="47"/>
    </w:p>
    <w:p w14:paraId="2E5A9A92" w14:textId="77777777" w:rsidR="00660B15" w:rsidRDefault="00660B15" w:rsidP="00660B15">
      <w:pPr>
        <w:pStyle w:val="Geenafstand"/>
        <w:rPr>
          <w:sz w:val="20"/>
          <w:szCs w:val="20"/>
        </w:rPr>
      </w:pPr>
    </w:p>
    <w:p w14:paraId="64E8B066" w14:textId="32B09B22" w:rsidR="00660B15" w:rsidRDefault="00660B15" w:rsidP="00660B15">
      <w:pPr>
        <w:pStyle w:val="Geenafstand"/>
        <w:rPr>
          <w:sz w:val="20"/>
          <w:szCs w:val="20"/>
        </w:rPr>
      </w:pPr>
      <w:r>
        <w:rPr>
          <w:sz w:val="20"/>
          <w:szCs w:val="20"/>
        </w:rPr>
        <w:t xml:space="preserve">Waarden en normen zijn belangrijk om ze richting geven aan ons bestaan; ze </w:t>
      </w:r>
      <w:r w:rsidR="00AB713D">
        <w:rPr>
          <w:sz w:val="20"/>
          <w:szCs w:val="20"/>
        </w:rPr>
        <w:t>beïnvloeden</w:t>
      </w:r>
      <w:r>
        <w:rPr>
          <w:sz w:val="20"/>
          <w:szCs w:val="20"/>
        </w:rPr>
        <w:t xml:space="preserve"> ons doen en laten, ons zelfbeeld en zelfvertrouwen, onze relaties met anderen. Ieder mens handelt vanuit normen en waarden.</w:t>
      </w:r>
    </w:p>
    <w:p w14:paraId="4DC41F55" w14:textId="77777777" w:rsidR="00660B15" w:rsidRDefault="00660B15" w:rsidP="00660B15">
      <w:pPr>
        <w:pStyle w:val="Geenafstand"/>
        <w:rPr>
          <w:sz w:val="20"/>
          <w:szCs w:val="20"/>
        </w:rPr>
      </w:pPr>
      <w:r>
        <w:rPr>
          <w:sz w:val="20"/>
          <w:szCs w:val="20"/>
        </w:rPr>
        <w:t xml:space="preserve">Waarden geven uitdrukking aan de betekenis die mensen hechten aan bepaalde gedragingen, dingen of gebeurtenissen. </w:t>
      </w:r>
    </w:p>
    <w:p w14:paraId="77F2D764" w14:textId="77777777" w:rsidR="00042195" w:rsidRDefault="00042195" w:rsidP="00660B15">
      <w:pPr>
        <w:pStyle w:val="Geenafstand"/>
        <w:rPr>
          <w:sz w:val="20"/>
          <w:szCs w:val="20"/>
        </w:rPr>
      </w:pPr>
      <w:r>
        <w:rPr>
          <w:sz w:val="20"/>
          <w:szCs w:val="20"/>
        </w:rPr>
        <w:t>Normen vertalen de waarden in regels en voorschriften hoe volwassenen en kinderen zich horen te gedragen.</w:t>
      </w:r>
    </w:p>
    <w:p w14:paraId="3A3E1D86" w14:textId="77777777" w:rsidR="00042195" w:rsidRDefault="00042195" w:rsidP="00660B15">
      <w:pPr>
        <w:pStyle w:val="Geenafstand"/>
        <w:rPr>
          <w:sz w:val="20"/>
          <w:szCs w:val="20"/>
        </w:rPr>
      </w:pPr>
    </w:p>
    <w:p w14:paraId="7BFF83CE" w14:textId="77777777" w:rsidR="00042195" w:rsidRDefault="00042195" w:rsidP="00660B15">
      <w:pPr>
        <w:pStyle w:val="Geenafstand"/>
        <w:rPr>
          <w:sz w:val="20"/>
          <w:szCs w:val="20"/>
        </w:rPr>
      </w:pPr>
      <w:r>
        <w:rPr>
          <w:sz w:val="20"/>
          <w:szCs w:val="20"/>
        </w:rPr>
        <w:lastRenderedPageBreak/>
        <w:t xml:space="preserve">Kinderen vormen hun normen en waarden in de omgang met en naar voorbeeld van volwassenen. Het is niet verwonderlijk dat normen en waarden waarmee kinderen worden geconfronteerd, nogal eens in strijd zijn met elkaar: wat thuis mag, niet altijd op school of op de opvang. Hierdoor kunnen kinderen nog wel eens verward raken. </w:t>
      </w:r>
    </w:p>
    <w:p w14:paraId="147065C8" w14:textId="77777777" w:rsidR="001A57BB" w:rsidRDefault="001A57BB" w:rsidP="00660B15">
      <w:pPr>
        <w:pStyle w:val="Geenafstand"/>
        <w:rPr>
          <w:sz w:val="20"/>
          <w:szCs w:val="20"/>
        </w:rPr>
      </w:pPr>
      <w:r>
        <w:rPr>
          <w:sz w:val="20"/>
          <w:szCs w:val="20"/>
        </w:rPr>
        <w:t xml:space="preserve">Het is daarom van belang dat wij kinderen leren omgaan met waarden en normen. Zowel met waarden en normen van thuis als die van de opvang en verschillen daartussen. Door kinderen te helpen waarden en normen te verhelderen, helpen we hen bewust te worden van hun eigen denken en handelen, met als achterliggend doel een groeiende zelfstandigheid, toenemend zelfvertrouwen en een zelfbewuste levenshouding. </w:t>
      </w:r>
    </w:p>
    <w:p w14:paraId="36FD6B85" w14:textId="77777777" w:rsidR="001A57BB" w:rsidRDefault="001A57BB" w:rsidP="00660B15">
      <w:pPr>
        <w:pStyle w:val="Geenafstand"/>
        <w:rPr>
          <w:sz w:val="20"/>
          <w:szCs w:val="20"/>
        </w:rPr>
      </w:pPr>
    </w:p>
    <w:p w14:paraId="33129A32" w14:textId="6A707694" w:rsidR="001A57BB" w:rsidRDefault="001A57BB" w:rsidP="00660B15">
      <w:pPr>
        <w:pStyle w:val="Geenafstand"/>
        <w:rPr>
          <w:sz w:val="20"/>
          <w:szCs w:val="20"/>
        </w:rPr>
      </w:pPr>
      <w:r>
        <w:rPr>
          <w:sz w:val="20"/>
          <w:szCs w:val="20"/>
        </w:rPr>
        <w:t xml:space="preserve">Bij Calimero Kinderopvang werken de pedagogisch medewerkers vanuit een algemene geldende normen en waarden. Hun pedagogisch handelen zal </w:t>
      </w:r>
      <w:r w:rsidR="00AB713D">
        <w:rPr>
          <w:sz w:val="20"/>
          <w:szCs w:val="20"/>
        </w:rPr>
        <w:t>beïnvloed</w:t>
      </w:r>
      <w:r>
        <w:rPr>
          <w:sz w:val="20"/>
          <w:szCs w:val="20"/>
        </w:rPr>
        <w:t xml:space="preserve"> zijn door hun persoonlijke ontwikkeling. Het is belangrijk dat de pedagogisch medewerkers zich daarvan bewust zijn. </w:t>
      </w:r>
    </w:p>
    <w:p w14:paraId="6BB23193" w14:textId="77777777" w:rsidR="001A57BB" w:rsidRDefault="001A57BB" w:rsidP="00660B15">
      <w:pPr>
        <w:pStyle w:val="Geenafstand"/>
        <w:rPr>
          <w:sz w:val="20"/>
          <w:szCs w:val="20"/>
        </w:rPr>
      </w:pPr>
    </w:p>
    <w:p w14:paraId="2E24C432" w14:textId="40B5E492" w:rsidR="001A57BB" w:rsidRPr="009E1C3E" w:rsidRDefault="005E3160" w:rsidP="005E3160">
      <w:pPr>
        <w:pStyle w:val="Kop3"/>
      </w:pPr>
      <w:bookmarkStart w:id="48" w:name="_Toc130895966"/>
      <w:r>
        <w:t>4.3.2</w:t>
      </w:r>
      <w:r>
        <w:tab/>
      </w:r>
      <w:r w:rsidR="001A57BB" w:rsidRPr="009E1C3E">
        <w:t>Omgaan met gedrag</w:t>
      </w:r>
      <w:bookmarkEnd w:id="48"/>
    </w:p>
    <w:p w14:paraId="53878C4D" w14:textId="77777777" w:rsidR="001A57BB" w:rsidRDefault="001A57BB" w:rsidP="001A57BB">
      <w:pPr>
        <w:pStyle w:val="Geenafstand"/>
        <w:rPr>
          <w:sz w:val="20"/>
          <w:szCs w:val="20"/>
        </w:rPr>
      </w:pPr>
      <w:r>
        <w:rPr>
          <w:sz w:val="20"/>
          <w:szCs w:val="20"/>
        </w:rPr>
        <w:t>Bij Calimero Kinderopvang gaan we ervan uit dat een positieve benadering positief gedrag in de hand werkt. Positieve aandacht is een belangrijk aspect in de omgang met kinderen. Kinderen horen niet alleen respons te krijgen als ze wat fout doen, maar meer nog als ze iets goeds doen.</w:t>
      </w:r>
    </w:p>
    <w:p w14:paraId="121E5385" w14:textId="77777777" w:rsidR="001A57BB" w:rsidRDefault="001A57BB" w:rsidP="001A57BB">
      <w:pPr>
        <w:pStyle w:val="Geenafstand"/>
        <w:rPr>
          <w:sz w:val="20"/>
          <w:szCs w:val="20"/>
        </w:rPr>
      </w:pPr>
    </w:p>
    <w:p w14:paraId="3076DE39" w14:textId="77777777" w:rsidR="001A57BB" w:rsidRDefault="001A57BB" w:rsidP="001A57BB">
      <w:pPr>
        <w:pStyle w:val="Geenafstand"/>
        <w:rPr>
          <w:sz w:val="20"/>
          <w:szCs w:val="20"/>
        </w:rPr>
      </w:pPr>
      <w:r>
        <w:rPr>
          <w:sz w:val="20"/>
          <w:szCs w:val="20"/>
        </w:rPr>
        <w:t>Regelmatig tasten kinderen hun grenzen af. Dit in groot belang van hun totale ontwikkeling. Dit kan leiden tot storend gedrag of misschien zelfs gevaarlijk gedrag voor zichzelf of voor anderen.</w:t>
      </w:r>
    </w:p>
    <w:p w14:paraId="5B38006E" w14:textId="77777777" w:rsidR="001A57BB" w:rsidRDefault="001A57BB" w:rsidP="001A57BB">
      <w:pPr>
        <w:pStyle w:val="Geenafstand"/>
        <w:rPr>
          <w:sz w:val="20"/>
          <w:szCs w:val="20"/>
        </w:rPr>
      </w:pPr>
      <w:r>
        <w:rPr>
          <w:sz w:val="20"/>
          <w:szCs w:val="20"/>
        </w:rPr>
        <w:t>Wanneer kinderen na een waarschuwing van de pedagogisch medewerker doorgaan met het ongewenste gedrag is het soms nodig om grenzen te stellen. Dit kan bijvoorbeeld door een kind even buiten de groep te zetten (nooit buiten de groep) te plaatsen.</w:t>
      </w:r>
    </w:p>
    <w:p w14:paraId="0E755FFE" w14:textId="44F1D8B3" w:rsidR="00660B15" w:rsidRDefault="00660B15" w:rsidP="000E5EE6">
      <w:pPr>
        <w:pStyle w:val="Geenafstand"/>
        <w:rPr>
          <w:sz w:val="20"/>
          <w:szCs w:val="20"/>
        </w:rPr>
      </w:pPr>
    </w:p>
    <w:p w14:paraId="0D1326E5" w14:textId="32C7C6D4" w:rsidR="00D5197C" w:rsidRDefault="00D5197C" w:rsidP="000E5EE6">
      <w:pPr>
        <w:pStyle w:val="Geenafstand"/>
        <w:rPr>
          <w:sz w:val="20"/>
          <w:szCs w:val="20"/>
        </w:rPr>
      </w:pPr>
    </w:p>
    <w:p w14:paraId="3523903A" w14:textId="16D52D01" w:rsidR="00D5197C" w:rsidRDefault="00D5197C" w:rsidP="000E5EE6">
      <w:pPr>
        <w:pStyle w:val="Geenafstand"/>
        <w:rPr>
          <w:sz w:val="20"/>
          <w:szCs w:val="20"/>
        </w:rPr>
      </w:pPr>
    </w:p>
    <w:p w14:paraId="0B2C4619" w14:textId="6093B5E9" w:rsidR="00D5197C" w:rsidRDefault="00D5197C" w:rsidP="000E5EE6">
      <w:pPr>
        <w:pStyle w:val="Geenafstand"/>
        <w:rPr>
          <w:sz w:val="20"/>
          <w:szCs w:val="20"/>
        </w:rPr>
      </w:pPr>
    </w:p>
    <w:p w14:paraId="1DB6870F" w14:textId="1D7D4B6F" w:rsidR="00D5197C" w:rsidRDefault="00D5197C" w:rsidP="000E5EE6">
      <w:pPr>
        <w:pStyle w:val="Geenafstand"/>
        <w:rPr>
          <w:sz w:val="20"/>
          <w:szCs w:val="20"/>
        </w:rPr>
      </w:pPr>
    </w:p>
    <w:p w14:paraId="6AC3977F" w14:textId="6FF192FA" w:rsidR="00D5197C" w:rsidRDefault="00D5197C" w:rsidP="000E5EE6">
      <w:pPr>
        <w:pStyle w:val="Geenafstand"/>
        <w:rPr>
          <w:sz w:val="20"/>
          <w:szCs w:val="20"/>
        </w:rPr>
      </w:pPr>
    </w:p>
    <w:p w14:paraId="21A06E38" w14:textId="473BCDD3" w:rsidR="00D5197C" w:rsidRDefault="00D5197C" w:rsidP="000E5EE6">
      <w:pPr>
        <w:pStyle w:val="Geenafstand"/>
        <w:rPr>
          <w:sz w:val="20"/>
          <w:szCs w:val="20"/>
        </w:rPr>
      </w:pPr>
    </w:p>
    <w:p w14:paraId="5C53E50D" w14:textId="07D96168" w:rsidR="00D5197C" w:rsidRDefault="00D5197C" w:rsidP="000E5EE6">
      <w:pPr>
        <w:pStyle w:val="Geenafstand"/>
        <w:rPr>
          <w:sz w:val="20"/>
          <w:szCs w:val="20"/>
        </w:rPr>
      </w:pPr>
    </w:p>
    <w:p w14:paraId="397A8176" w14:textId="1BC75DEA" w:rsidR="00D5197C" w:rsidRDefault="00D5197C" w:rsidP="000E5EE6">
      <w:pPr>
        <w:pStyle w:val="Geenafstand"/>
        <w:rPr>
          <w:sz w:val="20"/>
          <w:szCs w:val="20"/>
        </w:rPr>
      </w:pPr>
    </w:p>
    <w:p w14:paraId="4A6AA0F7" w14:textId="4F8053D1" w:rsidR="00D5197C" w:rsidRDefault="00D5197C" w:rsidP="000E5EE6">
      <w:pPr>
        <w:pStyle w:val="Geenafstand"/>
        <w:rPr>
          <w:sz w:val="20"/>
          <w:szCs w:val="20"/>
        </w:rPr>
      </w:pPr>
    </w:p>
    <w:p w14:paraId="091C50BF" w14:textId="32E383F4" w:rsidR="00D5197C" w:rsidRDefault="00D5197C" w:rsidP="000E5EE6">
      <w:pPr>
        <w:pStyle w:val="Geenafstand"/>
        <w:rPr>
          <w:sz w:val="20"/>
          <w:szCs w:val="20"/>
        </w:rPr>
      </w:pPr>
    </w:p>
    <w:p w14:paraId="5D4A05C0" w14:textId="322636B6" w:rsidR="00D5197C" w:rsidRDefault="00D5197C" w:rsidP="000E5EE6">
      <w:pPr>
        <w:pStyle w:val="Geenafstand"/>
        <w:rPr>
          <w:sz w:val="20"/>
          <w:szCs w:val="20"/>
        </w:rPr>
      </w:pPr>
    </w:p>
    <w:p w14:paraId="7F0DB4E3" w14:textId="0BB950BA" w:rsidR="00D5197C" w:rsidRDefault="00D5197C" w:rsidP="000E5EE6">
      <w:pPr>
        <w:pStyle w:val="Geenafstand"/>
        <w:rPr>
          <w:sz w:val="20"/>
          <w:szCs w:val="20"/>
        </w:rPr>
      </w:pPr>
    </w:p>
    <w:p w14:paraId="5F5A94F5" w14:textId="092CE4B8" w:rsidR="00D5197C" w:rsidRDefault="00D5197C" w:rsidP="000E5EE6">
      <w:pPr>
        <w:pStyle w:val="Geenafstand"/>
        <w:rPr>
          <w:sz w:val="20"/>
          <w:szCs w:val="20"/>
        </w:rPr>
      </w:pPr>
    </w:p>
    <w:p w14:paraId="1A4F1620" w14:textId="772D43D8" w:rsidR="00D5197C" w:rsidRDefault="00D5197C" w:rsidP="000E5EE6">
      <w:pPr>
        <w:pStyle w:val="Geenafstand"/>
        <w:rPr>
          <w:sz w:val="20"/>
          <w:szCs w:val="20"/>
        </w:rPr>
      </w:pPr>
    </w:p>
    <w:p w14:paraId="1E90ACFC" w14:textId="098FCCE0" w:rsidR="00D5197C" w:rsidRDefault="00D5197C" w:rsidP="000E5EE6">
      <w:pPr>
        <w:pStyle w:val="Geenafstand"/>
        <w:rPr>
          <w:sz w:val="20"/>
          <w:szCs w:val="20"/>
        </w:rPr>
      </w:pPr>
    </w:p>
    <w:p w14:paraId="6CB36B90" w14:textId="7CAA1CB9" w:rsidR="00D5197C" w:rsidRDefault="00D5197C" w:rsidP="000E5EE6">
      <w:pPr>
        <w:pStyle w:val="Geenafstand"/>
        <w:rPr>
          <w:sz w:val="20"/>
          <w:szCs w:val="20"/>
        </w:rPr>
      </w:pPr>
    </w:p>
    <w:p w14:paraId="251CCE55" w14:textId="1AF8AA18" w:rsidR="00D5197C" w:rsidRDefault="00D5197C" w:rsidP="000E5EE6">
      <w:pPr>
        <w:pStyle w:val="Geenafstand"/>
        <w:rPr>
          <w:sz w:val="20"/>
          <w:szCs w:val="20"/>
        </w:rPr>
      </w:pPr>
    </w:p>
    <w:p w14:paraId="50A20AF9" w14:textId="01D31A03" w:rsidR="00D5197C" w:rsidRDefault="00D5197C" w:rsidP="000E5EE6">
      <w:pPr>
        <w:pStyle w:val="Geenafstand"/>
        <w:rPr>
          <w:sz w:val="20"/>
          <w:szCs w:val="20"/>
        </w:rPr>
      </w:pPr>
    </w:p>
    <w:p w14:paraId="1A999665" w14:textId="09AEE0DA" w:rsidR="00D5197C" w:rsidRDefault="00D5197C" w:rsidP="000E5EE6">
      <w:pPr>
        <w:pStyle w:val="Geenafstand"/>
        <w:rPr>
          <w:sz w:val="20"/>
          <w:szCs w:val="20"/>
        </w:rPr>
      </w:pPr>
    </w:p>
    <w:p w14:paraId="14F4CAD0" w14:textId="41FA15CF" w:rsidR="00D5197C" w:rsidRDefault="00D5197C" w:rsidP="000E5EE6">
      <w:pPr>
        <w:pStyle w:val="Geenafstand"/>
        <w:rPr>
          <w:sz w:val="20"/>
          <w:szCs w:val="20"/>
        </w:rPr>
      </w:pPr>
    </w:p>
    <w:p w14:paraId="322376E6" w14:textId="7AC6530E" w:rsidR="00D5197C" w:rsidRDefault="00D5197C" w:rsidP="000E5EE6">
      <w:pPr>
        <w:pStyle w:val="Geenafstand"/>
        <w:rPr>
          <w:sz w:val="20"/>
          <w:szCs w:val="20"/>
        </w:rPr>
      </w:pPr>
    </w:p>
    <w:p w14:paraId="256D39D9" w14:textId="332AC580" w:rsidR="00D5197C" w:rsidRDefault="00D5197C" w:rsidP="000E5EE6">
      <w:pPr>
        <w:pStyle w:val="Geenafstand"/>
        <w:rPr>
          <w:sz w:val="20"/>
          <w:szCs w:val="20"/>
        </w:rPr>
      </w:pPr>
    </w:p>
    <w:p w14:paraId="0AE78796" w14:textId="658DF23E" w:rsidR="00D5197C" w:rsidRDefault="00D5197C" w:rsidP="000E5EE6">
      <w:pPr>
        <w:pStyle w:val="Geenafstand"/>
        <w:rPr>
          <w:sz w:val="20"/>
          <w:szCs w:val="20"/>
        </w:rPr>
      </w:pPr>
    </w:p>
    <w:p w14:paraId="11931D47" w14:textId="543E83C4" w:rsidR="00D5197C" w:rsidRDefault="00D5197C" w:rsidP="000E5EE6">
      <w:pPr>
        <w:pStyle w:val="Geenafstand"/>
        <w:rPr>
          <w:sz w:val="20"/>
          <w:szCs w:val="20"/>
        </w:rPr>
      </w:pPr>
    </w:p>
    <w:p w14:paraId="7D51DE20" w14:textId="1C7089AE" w:rsidR="00D5197C" w:rsidRDefault="00D5197C" w:rsidP="000E5EE6">
      <w:pPr>
        <w:pStyle w:val="Geenafstand"/>
        <w:rPr>
          <w:sz w:val="20"/>
          <w:szCs w:val="20"/>
        </w:rPr>
      </w:pPr>
    </w:p>
    <w:p w14:paraId="245E91D5" w14:textId="59A926AA" w:rsidR="00D5197C" w:rsidRDefault="00D5197C" w:rsidP="000E5EE6">
      <w:pPr>
        <w:pStyle w:val="Geenafstand"/>
        <w:rPr>
          <w:sz w:val="20"/>
          <w:szCs w:val="20"/>
        </w:rPr>
      </w:pPr>
    </w:p>
    <w:p w14:paraId="493D25A5" w14:textId="15D2568A" w:rsidR="00D5197C" w:rsidRDefault="00D5197C" w:rsidP="000E5EE6">
      <w:pPr>
        <w:pStyle w:val="Geenafstand"/>
        <w:rPr>
          <w:sz w:val="20"/>
          <w:szCs w:val="20"/>
        </w:rPr>
      </w:pPr>
    </w:p>
    <w:p w14:paraId="414EB989" w14:textId="5C209FCE" w:rsidR="00D5197C" w:rsidRDefault="00D5197C" w:rsidP="000E5EE6">
      <w:pPr>
        <w:pStyle w:val="Geenafstand"/>
        <w:rPr>
          <w:sz w:val="20"/>
          <w:szCs w:val="20"/>
        </w:rPr>
      </w:pPr>
    </w:p>
    <w:p w14:paraId="6A9F76BA" w14:textId="35D4209A" w:rsidR="00D5197C" w:rsidRDefault="00D5197C" w:rsidP="000E5EE6">
      <w:pPr>
        <w:pStyle w:val="Geenafstand"/>
        <w:rPr>
          <w:sz w:val="20"/>
          <w:szCs w:val="20"/>
        </w:rPr>
      </w:pPr>
    </w:p>
    <w:p w14:paraId="25F37294" w14:textId="7C655D2F" w:rsidR="00D5197C" w:rsidRDefault="00D5197C" w:rsidP="000E5EE6">
      <w:pPr>
        <w:pStyle w:val="Geenafstand"/>
        <w:rPr>
          <w:sz w:val="20"/>
          <w:szCs w:val="20"/>
        </w:rPr>
      </w:pPr>
    </w:p>
    <w:p w14:paraId="52CE31A7" w14:textId="499DAAB1" w:rsidR="00D5197C" w:rsidRDefault="00D5197C" w:rsidP="000E5EE6">
      <w:pPr>
        <w:pStyle w:val="Geenafstand"/>
        <w:rPr>
          <w:sz w:val="20"/>
          <w:szCs w:val="20"/>
        </w:rPr>
      </w:pPr>
    </w:p>
    <w:p w14:paraId="553C8FF7" w14:textId="02127CCD" w:rsidR="00CC29E5" w:rsidRPr="00ED4F9E" w:rsidRDefault="00CC29E5" w:rsidP="005E3160">
      <w:pPr>
        <w:pStyle w:val="Kop1"/>
      </w:pPr>
      <w:bookmarkStart w:id="49" w:name="_Toc130895967"/>
      <w:r w:rsidRPr="00ED4F9E">
        <w:t>Dankwoord</w:t>
      </w:r>
      <w:bookmarkEnd w:id="49"/>
    </w:p>
    <w:p w14:paraId="0F6BDD03" w14:textId="77777777" w:rsidR="00CC29E5" w:rsidRPr="00ED4F9E" w:rsidRDefault="00CC29E5" w:rsidP="00CC29E5">
      <w:pPr>
        <w:pStyle w:val="Geenafstand"/>
        <w:rPr>
          <w:b/>
          <w:sz w:val="20"/>
          <w:szCs w:val="20"/>
        </w:rPr>
      </w:pPr>
    </w:p>
    <w:p w14:paraId="380A6D3E" w14:textId="77777777" w:rsidR="00CC29E5" w:rsidRPr="00ED4F9E" w:rsidRDefault="00CC29E5" w:rsidP="00CC29E5">
      <w:pPr>
        <w:pStyle w:val="Geenafstand"/>
        <w:rPr>
          <w:sz w:val="20"/>
          <w:szCs w:val="20"/>
        </w:rPr>
      </w:pPr>
      <w:r w:rsidRPr="00ED4F9E">
        <w:rPr>
          <w:sz w:val="20"/>
          <w:szCs w:val="20"/>
        </w:rPr>
        <w:t>Allereerst willen wij u bedanken voor de tijd die u genomen heeft om ons pedagogische beleidsplan te lezen. Wij hopen dat u een zo duidelijk mogelijk beeld hebt kunnen schetsen van onze denkwijze, werkwijze en Calimero Kinderopvang in het algemeen en specifieke situaties.</w:t>
      </w:r>
    </w:p>
    <w:p w14:paraId="030DC35C" w14:textId="77777777" w:rsidR="00CC29E5" w:rsidRPr="00ED4F9E" w:rsidRDefault="00CC29E5" w:rsidP="00CC29E5">
      <w:pPr>
        <w:pStyle w:val="Geenafstand"/>
        <w:rPr>
          <w:sz w:val="20"/>
          <w:szCs w:val="20"/>
        </w:rPr>
      </w:pPr>
    </w:p>
    <w:p w14:paraId="420C601C" w14:textId="77777777" w:rsidR="00CC29E5" w:rsidRPr="00ED4F9E" w:rsidRDefault="00CC29E5" w:rsidP="00CC29E5">
      <w:pPr>
        <w:pStyle w:val="Geenafstand"/>
        <w:rPr>
          <w:sz w:val="20"/>
          <w:szCs w:val="20"/>
        </w:rPr>
      </w:pPr>
      <w:r w:rsidRPr="00ED4F9E">
        <w:rPr>
          <w:sz w:val="20"/>
          <w:szCs w:val="20"/>
        </w:rPr>
        <w:t>Mocht u na aanleiding van het pedagogisch beleidsplan nog vragen of opmerkingen hebben dan kunt u contact opnemen met ons.</w:t>
      </w:r>
    </w:p>
    <w:p w14:paraId="6FCFFB25" w14:textId="77777777" w:rsidR="00CC29E5" w:rsidRPr="00ED4F9E" w:rsidRDefault="00CC29E5" w:rsidP="00CC29E5">
      <w:pPr>
        <w:pStyle w:val="Geenafstand"/>
        <w:rPr>
          <w:sz w:val="20"/>
          <w:szCs w:val="20"/>
        </w:rPr>
      </w:pPr>
    </w:p>
    <w:p w14:paraId="18E2BDA5" w14:textId="77777777" w:rsidR="00CC29E5" w:rsidRPr="00ED4F9E" w:rsidRDefault="00CC29E5" w:rsidP="00CC29E5">
      <w:pPr>
        <w:pStyle w:val="Geenafstand"/>
        <w:rPr>
          <w:sz w:val="20"/>
          <w:szCs w:val="20"/>
        </w:rPr>
      </w:pPr>
      <w:r w:rsidRPr="00ED4F9E">
        <w:rPr>
          <w:sz w:val="20"/>
          <w:szCs w:val="20"/>
        </w:rPr>
        <w:t>Heeft u uw kind reeds bij ons geplaatst dan willen wij u bedanken voor het vertrouwen in Calimero Kinderopvang. Calimero Kinderopvang zal er alles aan doen om uw kind(eren) een zo leuk mogelijke tijd te geven tijdens het verblijf bij ons!</w:t>
      </w:r>
    </w:p>
    <w:p w14:paraId="4D921884" w14:textId="77777777" w:rsidR="00CC29E5" w:rsidRPr="00ED4F9E" w:rsidRDefault="00CC29E5" w:rsidP="00CC29E5">
      <w:pPr>
        <w:rPr>
          <w:rFonts w:cstheme="minorHAnsi"/>
          <w:sz w:val="20"/>
          <w:szCs w:val="20"/>
        </w:rPr>
      </w:pPr>
    </w:p>
    <w:p w14:paraId="78C354EB" w14:textId="77777777" w:rsidR="00CC29E5" w:rsidRPr="00ED4F9E" w:rsidRDefault="00CC29E5" w:rsidP="00CC29E5">
      <w:pPr>
        <w:rPr>
          <w:rFonts w:cstheme="minorHAnsi"/>
          <w:sz w:val="20"/>
          <w:szCs w:val="20"/>
        </w:rPr>
      </w:pPr>
    </w:p>
    <w:p w14:paraId="789DBAD2" w14:textId="77777777" w:rsidR="00CC29E5" w:rsidRPr="00ED4F9E" w:rsidRDefault="00CC29E5" w:rsidP="00CC29E5">
      <w:pPr>
        <w:rPr>
          <w:rFonts w:cstheme="minorHAnsi"/>
          <w:sz w:val="20"/>
          <w:szCs w:val="20"/>
        </w:rPr>
      </w:pPr>
    </w:p>
    <w:p w14:paraId="56150971" w14:textId="77777777" w:rsidR="00CC29E5" w:rsidRPr="00ED4F9E" w:rsidRDefault="00CC29E5" w:rsidP="00CC29E5">
      <w:pPr>
        <w:rPr>
          <w:rFonts w:cstheme="minorHAnsi"/>
          <w:sz w:val="20"/>
          <w:szCs w:val="20"/>
        </w:rPr>
      </w:pPr>
    </w:p>
    <w:p w14:paraId="00181756" w14:textId="77777777" w:rsidR="00CC29E5" w:rsidRPr="00ED4F9E" w:rsidRDefault="00CC29E5" w:rsidP="00CC29E5">
      <w:pPr>
        <w:rPr>
          <w:rFonts w:cstheme="minorHAnsi"/>
          <w:sz w:val="20"/>
          <w:szCs w:val="20"/>
        </w:rPr>
      </w:pPr>
    </w:p>
    <w:p w14:paraId="3743E535" w14:textId="77777777" w:rsidR="00CC29E5" w:rsidRPr="00ED4F9E" w:rsidRDefault="00CC29E5" w:rsidP="00CC29E5">
      <w:pPr>
        <w:rPr>
          <w:rFonts w:cstheme="minorHAnsi"/>
          <w:sz w:val="20"/>
          <w:szCs w:val="20"/>
        </w:rPr>
      </w:pPr>
    </w:p>
    <w:p w14:paraId="42BCE71D" w14:textId="77777777" w:rsidR="00CC29E5" w:rsidRPr="00ED4F9E" w:rsidRDefault="00CC29E5" w:rsidP="00CC29E5">
      <w:pPr>
        <w:rPr>
          <w:rFonts w:cstheme="minorHAnsi"/>
          <w:sz w:val="20"/>
          <w:szCs w:val="20"/>
        </w:rPr>
      </w:pPr>
    </w:p>
    <w:p w14:paraId="63FB283D" w14:textId="77777777" w:rsidR="00CC29E5" w:rsidRPr="00ED4F9E" w:rsidRDefault="00CC29E5" w:rsidP="00CC29E5">
      <w:pPr>
        <w:jc w:val="center"/>
        <w:rPr>
          <w:rFonts w:cstheme="minorHAnsi"/>
          <w:sz w:val="20"/>
          <w:szCs w:val="20"/>
        </w:rPr>
      </w:pPr>
      <w:r>
        <w:rPr>
          <w:noProof/>
        </w:rPr>
        <w:drawing>
          <wp:inline distT="0" distB="0" distL="0" distR="0" wp14:anchorId="22C77856" wp14:editId="59603DDA">
            <wp:extent cx="1974850" cy="2857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0" cy="2857500"/>
                    </a:xfrm>
                    <a:prstGeom prst="rect">
                      <a:avLst/>
                    </a:prstGeom>
                    <a:noFill/>
                    <a:ln>
                      <a:noFill/>
                    </a:ln>
                  </pic:spPr>
                </pic:pic>
              </a:graphicData>
            </a:graphic>
          </wp:inline>
        </w:drawing>
      </w:r>
    </w:p>
    <w:p w14:paraId="35438ACC" w14:textId="77777777" w:rsidR="00CC29E5" w:rsidRPr="00ED4F9E" w:rsidRDefault="00CC29E5" w:rsidP="00CC29E5">
      <w:pPr>
        <w:rPr>
          <w:rFonts w:cstheme="minorHAnsi"/>
          <w:sz w:val="20"/>
          <w:szCs w:val="20"/>
        </w:rPr>
      </w:pPr>
    </w:p>
    <w:p w14:paraId="7B307764" w14:textId="77777777" w:rsidR="00CC29E5" w:rsidRPr="00ED4F9E" w:rsidRDefault="00CC29E5" w:rsidP="00CC29E5">
      <w:pPr>
        <w:rPr>
          <w:rFonts w:cstheme="minorHAnsi"/>
          <w:sz w:val="20"/>
          <w:szCs w:val="20"/>
        </w:rPr>
      </w:pPr>
    </w:p>
    <w:p w14:paraId="0D613BE1" w14:textId="77777777" w:rsidR="00CC29E5" w:rsidRPr="00ED4F9E" w:rsidRDefault="00CC29E5" w:rsidP="00CC29E5">
      <w:pPr>
        <w:rPr>
          <w:rFonts w:cstheme="minorHAnsi"/>
          <w:sz w:val="20"/>
          <w:szCs w:val="20"/>
        </w:rPr>
      </w:pPr>
    </w:p>
    <w:p w14:paraId="6642E6A6" w14:textId="77777777" w:rsidR="00CC29E5" w:rsidRPr="00ED4F9E" w:rsidRDefault="00CC29E5" w:rsidP="00CC29E5">
      <w:pPr>
        <w:rPr>
          <w:rFonts w:cstheme="minorHAnsi"/>
          <w:sz w:val="20"/>
          <w:szCs w:val="20"/>
        </w:rPr>
      </w:pPr>
    </w:p>
    <w:p w14:paraId="5AC8BC1C" w14:textId="77777777" w:rsidR="00060F96" w:rsidRPr="004E482A" w:rsidRDefault="00060F96" w:rsidP="002D77E8">
      <w:pPr>
        <w:pStyle w:val="Geenafstand"/>
        <w:tabs>
          <w:tab w:val="left" w:pos="5026"/>
        </w:tabs>
        <w:rPr>
          <w:rFonts w:cstheme="minorHAnsi"/>
          <w:color w:val="000000" w:themeColor="text1"/>
          <w:sz w:val="20"/>
          <w:szCs w:val="20"/>
        </w:rPr>
      </w:pPr>
    </w:p>
    <w:sectPr w:rsidR="00060F96" w:rsidRPr="004E482A" w:rsidSect="00C2414A">
      <w:footerReference w:type="even" r:id="rId15"/>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58E2" w14:textId="77777777" w:rsidR="00FC29A3" w:rsidRDefault="00FC29A3" w:rsidP="00095A31">
      <w:pPr>
        <w:spacing w:after="0" w:line="240" w:lineRule="auto"/>
      </w:pPr>
      <w:r>
        <w:separator/>
      </w:r>
    </w:p>
  </w:endnote>
  <w:endnote w:type="continuationSeparator" w:id="0">
    <w:p w14:paraId="570478DB" w14:textId="77777777" w:rsidR="00FC29A3" w:rsidRDefault="00FC29A3" w:rsidP="0009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3042" w14:textId="4B4C71AF" w:rsidR="0048362B" w:rsidRDefault="0048362B" w:rsidP="001728F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B4248">
      <w:rPr>
        <w:rStyle w:val="Paginanummer"/>
        <w:noProof/>
      </w:rPr>
      <w:t>3</w:t>
    </w:r>
    <w:r>
      <w:rPr>
        <w:rStyle w:val="Paginanummer"/>
      </w:rPr>
      <w:fldChar w:fldCharType="end"/>
    </w:r>
  </w:p>
  <w:p w14:paraId="3FB12A12" w14:textId="77777777" w:rsidR="0048362B" w:rsidRDefault="0048362B" w:rsidP="0048362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569365"/>
      <w:docPartObj>
        <w:docPartGallery w:val="Page Numbers (Bottom of Page)"/>
        <w:docPartUnique/>
      </w:docPartObj>
    </w:sdtPr>
    <w:sdtEndPr/>
    <w:sdtContent>
      <w:p w14:paraId="42F31BCD" w14:textId="6C619466" w:rsidR="00F473CA" w:rsidRPr="00F473CA" w:rsidRDefault="00F473CA" w:rsidP="00F473CA">
        <w:pPr>
          <w:pStyle w:val="Voettekst"/>
          <w:rPr>
            <w:sz w:val="20"/>
            <w:szCs w:val="20"/>
          </w:rPr>
        </w:pPr>
        <w:r>
          <w:rPr>
            <w:rFonts w:ascii="Times" w:hAnsi="Times" w:cs="Times"/>
            <w:noProof/>
            <w:color w:val="000000"/>
            <w:sz w:val="24"/>
            <w:szCs w:val="24"/>
            <w:lang w:eastAsia="nl-NL"/>
          </w:rPr>
          <w:drawing>
            <wp:anchor distT="0" distB="0" distL="114300" distR="114300" simplePos="0" relativeHeight="251658240" behindDoc="1" locked="0" layoutInCell="1" allowOverlap="1" wp14:anchorId="66F00853" wp14:editId="2F1C2369">
              <wp:simplePos x="0" y="0"/>
              <wp:positionH relativeFrom="column">
                <wp:posOffset>2421255</wp:posOffset>
              </wp:positionH>
              <wp:positionV relativeFrom="paragraph">
                <wp:posOffset>133985</wp:posOffset>
              </wp:positionV>
              <wp:extent cx="1257300" cy="628650"/>
              <wp:effectExtent l="0" t="0" r="0" b="0"/>
              <wp:wrapTight wrapText="bothSides">
                <wp:wrapPolygon edited="0">
                  <wp:start x="0" y="0"/>
                  <wp:lineTo x="0" y="20945"/>
                  <wp:lineTo x="21273" y="20945"/>
                  <wp:lineTo x="21273"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73CA">
          <w:rPr>
            <w:sz w:val="20"/>
            <w:szCs w:val="20"/>
          </w:rPr>
          <w:t>Beleidsplan BSO Calimero Kinderopvang</w:t>
        </w:r>
      </w:p>
      <w:p w14:paraId="714EAF6E" w14:textId="6D4EDB8A" w:rsidR="008B4248" w:rsidRDefault="0010530E" w:rsidP="00F473CA">
        <w:pPr>
          <w:pStyle w:val="Voettekst"/>
          <w:tabs>
            <w:tab w:val="clear" w:pos="9072"/>
            <w:tab w:val="left" w:pos="6000"/>
          </w:tabs>
          <w:rPr>
            <w:sz w:val="20"/>
            <w:szCs w:val="20"/>
          </w:rPr>
        </w:pPr>
        <w:r>
          <w:rPr>
            <w:sz w:val="20"/>
            <w:szCs w:val="20"/>
          </w:rPr>
          <w:t xml:space="preserve">Juni </w:t>
        </w:r>
        <w:r w:rsidR="008B4248">
          <w:rPr>
            <w:sz w:val="20"/>
            <w:szCs w:val="20"/>
          </w:rPr>
          <w:t>2023</w:t>
        </w:r>
      </w:p>
      <w:p w14:paraId="7BC22A7C" w14:textId="41EB0C96" w:rsidR="00F473CA" w:rsidRDefault="00F473CA" w:rsidP="00F473CA">
        <w:pPr>
          <w:pStyle w:val="Voettekst"/>
          <w:tabs>
            <w:tab w:val="clear" w:pos="9072"/>
            <w:tab w:val="left" w:pos="6000"/>
          </w:tabs>
        </w:pPr>
        <w:r>
          <w:rPr>
            <w:sz w:val="20"/>
            <w:szCs w:val="20"/>
          </w:rPr>
          <w:tab/>
        </w:r>
        <w:r>
          <w:rPr>
            <w:sz w:val="20"/>
            <w:szCs w:val="20"/>
          </w:rPr>
          <w:tab/>
        </w:r>
        <w:r>
          <w:rPr>
            <w:sz w:val="20"/>
            <w:szCs w:val="20"/>
          </w:rPr>
          <w:tab/>
        </w:r>
        <w:r>
          <w:rPr>
            <w:sz w:val="20"/>
            <w:szCs w:val="20"/>
          </w:rPr>
          <w:tab/>
        </w:r>
        <w:r>
          <w:tab/>
        </w:r>
        <w:r>
          <w:fldChar w:fldCharType="begin"/>
        </w:r>
        <w:r>
          <w:instrText>PAGE   \* MERGEFORMAT</w:instrText>
        </w:r>
        <w:r>
          <w:fldChar w:fldCharType="separate"/>
        </w:r>
        <w:r>
          <w:t>2</w:t>
        </w:r>
        <w:r>
          <w:fldChar w:fldCharType="end"/>
        </w:r>
        <w:r>
          <w:tab/>
        </w:r>
      </w:p>
    </w:sdtContent>
  </w:sdt>
  <w:p w14:paraId="28E4A9CE" w14:textId="44F81172" w:rsidR="00095A31" w:rsidRDefault="00095A31" w:rsidP="00F473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343D" w14:textId="77777777" w:rsidR="00FC29A3" w:rsidRDefault="00FC29A3" w:rsidP="00095A31">
      <w:pPr>
        <w:spacing w:after="0" w:line="240" w:lineRule="auto"/>
      </w:pPr>
      <w:r>
        <w:separator/>
      </w:r>
    </w:p>
  </w:footnote>
  <w:footnote w:type="continuationSeparator" w:id="0">
    <w:p w14:paraId="6E8346C5" w14:textId="77777777" w:rsidR="00FC29A3" w:rsidRDefault="00FC29A3" w:rsidP="00095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015"/>
    <w:multiLevelType w:val="hybridMultilevel"/>
    <w:tmpl w:val="52AAB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D428A"/>
    <w:multiLevelType w:val="hybridMultilevel"/>
    <w:tmpl w:val="EAAA0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313DED"/>
    <w:multiLevelType w:val="hybridMultilevel"/>
    <w:tmpl w:val="370888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BE16849"/>
    <w:multiLevelType w:val="hybridMultilevel"/>
    <w:tmpl w:val="702CE4F2"/>
    <w:lvl w:ilvl="0" w:tplc="E160D8DE">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F794D17"/>
    <w:multiLevelType w:val="hybridMultilevel"/>
    <w:tmpl w:val="6BA40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123F0E"/>
    <w:multiLevelType w:val="hybridMultilevel"/>
    <w:tmpl w:val="697E86D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140B1BA9"/>
    <w:multiLevelType w:val="multilevel"/>
    <w:tmpl w:val="A9BC0C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DF5A50"/>
    <w:multiLevelType w:val="hybridMultilevel"/>
    <w:tmpl w:val="CF4AE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EA71F8"/>
    <w:multiLevelType w:val="multilevel"/>
    <w:tmpl w:val="ED069A5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695860"/>
    <w:multiLevelType w:val="hybridMultilevel"/>
    <w:tmpl w:val="5F0E2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F935D2"/>
    <w:multiLevelType w:val="hybridMultilevel"/>
    <w:tmpl w:val="D006F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1B5192"/>
    <w:multiLevelType w:val="hybridMultilevel"/>
    <w:tmpl w:val="05C25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1431B1"/>
    <w:multiLevelType w:val="hybridMultilevel"/>
    <w:tmpl w:val="81DEC1C4"/>
    <w:lvl w:ilvl="0" w:tplc="EB3E3E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5D78B3"/>
    <w:multiLevelType w:val="multilevel"/>
    <w:tmpl w:val="8508F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0602720"/>
    <w:multiLevelType w:val="hybridMultilevel"/>
    <w:tmpl w:val="3E0A9A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4480FC4"/>
    <w:multiLevelType w:val="hybridMultilevel"/>
    <w:tmpl w:val="F09E6B90"/>
    <w:lvl w:ilvl="0" w:tplc="0413000F">
      <w:start w:val="1"/>
      <w:numFmt w:val="decimal"/>
      <w:lvlText w:val="%1."/>
      <w:lvlJc w:val="left"/>
      <w:pPr>
        <w:ind w:left="720" w:hanging="360"/>
      </w:pPr>
      <w:rPr>
        <w:rFonts w:hint="default"/>
        <w:b w:val="0"/>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775666"/>
    <w:multiLevelType w:val="multilevel"/>
    <w:tmpl w:val="9DA0ACA4"/>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C993152"/>
    <w:multiLevelType w:val="hybridMultilevel"/>
    <w:tmpl w:val="875ECA1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5CC23FBC"/>
    <w:multiLevelType w:val="hybridMultilevel"/>
    <w:tmpl w:val="BD1A32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F190EDE"/>
    <w:multiLevelType w:val="hybridMultilevel"/>
    <w:tmpl w:val="1D34C326"/>
    <w:lvl w:ilvl="0" w:tplc="E160D8DE">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224106"/>
    <w:multiLevelType w:val="hybridMultilevel"/>
    <w:tmpl w:val="B3569AF8"/>
    <w:lvl w:ilvl="0" w:tplc="04130001">
      <w:start w:val="1"/>
      <w:numFmt w:val="bullet"/>
      <w:lvlText w:val=""/>
      <w:lvlJc w:val="left"/>
      <w:pPr>
        <w:ind w:left="720" w:hanging="360"/>
      </w:pPr>
      <w:rPr>
        <w:rFonts w:ascii="Symbol" w:hAnsi="Symbol" w:hint="default"/>
      </w:rPr>
    </w:lvl>
    <w:lvl w:ilvl="1" w:tplc="2166B168">
      <w:numFmt w:val="bullet"/>
      <w:lvlText w:val="-"/>
      <w:lvlJc w:val="left"/>
      <w:pPr>
        <w:ind w:left="1428"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C929EA"/>
    <w:multiLevelType w:val="hybridMultilevel"/>
    <w:tmpl w:val="4CE0A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CA31F2"/>
    <w:multiLevelType w:val="hybridMultilevel"/>
    <w:tmpl w:val="518255E8"/>
    <w:lvl w:ilvl="0" w:tplc="BC1891D0">
      <w:start w:val="1"/>
      <w:numFmt w:val="decimal"/>
      <w:lvlText w:val="%1C"/>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0F7000"/>
    <w:multiLevelType w:val="multilevel"/>
    <w:tmpl w:val="1B54A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1DA0706"/>
    <w:multiLevelType w:val="hybridMultilevel"/>
    <w:tmpl w:val="37FC3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3780A5F"/>
    <w:multiLevelType w:val="hybridMultilevel"/>
    <w:tmpl w:val="3B3280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3781A11"/>
    <w:multiLevelType w:val="hybridMultilevel"/>
    <w:tmpl w:val="567434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6DB7978"/>
    <w:multiLevelType w:val="hybridMultilevel"/>
    <w:tmpl w:val="95A07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092585"/>
    <w:multiLevelType w:val="multilevel"/>
    <w:tmpl w:val="4D4AA0A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7D6CE6"/>
    <w:multiLevelType w:val="hybridMultilevel"/>
    <w:tmpl w:val="26F291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78909694">
    <w:abstractNumId w:val="23"/>
  </w:num>
  <w:num w:numId="2" w16cid:durableId="145712398">
    <w:abstractNumId w:val="3"/>
  </w:num>
  <w:num w:numId="3" w16cid:durableId="1889680377">
    <w:abstractNumId w:val="19"/>
  </w:num>
  <w:num w:numId="4" w16cid:durableId="2125731222">
    <w:abstractNumId w:val="0"/>
  </w:num>
  <w:num w:numId="5" w16cid:durableId="1974551980">
    <w:abstractNumId w:val="5"/>
  </w:num>
  <w:num w:numId="6" w16cid:durableId="1628705457">
    <w:abstractNumId w:val="2"/>
  </w:num>
  <w:num w:numId="7" w16cid:durableId="1941722485">
    <w:abstractNumId w:val="25"/>
  </w:num>
  <w:num w:numId="8" w16cid:durableId="1572471144">
    <w:abstractNumId w:val="27"/>
  </w:num>
  <w:num w:numId="9" w16cid:durableId="209801615">
    <w:abstractNumId w:val="1"/>
  </w:num>
  <w:num w:numId="10" w16cid:durableId="860899800">
    <w:abstractNumId w:val="29"/>
  </w:num>
  <w:num w:numId="11" w16cid:durableId="971863040">
    <w:abstractNumId w:val="9"/>
  </w:num>
  <w:num w:numId="12" w16cid:durableId="1102995300">
    <w:abstractNumId w:val="18"/>
  </w:num>
  <w:num w:numId="13" w16cid:durableId="177500501">
    <w:abstractNumId w:val="16"/>
  </w:num>
  <w:num w:numId="14" w16cid:durableId="303510350">
    <w:abstractNumId w:val="8"/>
  </w:num>
  <w:num w:numId="15" w16cid:durableId="735472666">
    <w:abstractNumId w:val="26"/>
  </w:num>
  <w:num w:numId="16" w16cid:durableId="101607665">
    <w:abstractNumId w:val="7"/>
  </w:num>
  <w:num w:numId="17" w16cid:durableId="17125255">
    <w:abstractNumId w:val="11"/>
  </w:num>
  <w:num w:numId="18" w16cid:durableId="235015743">
    <w:abstractNumId w:val="14"/>
  </w:num>
  <w:num w:numId="19" w16cid:durableId="1278831710">
    <w:abstractNumId w:val="4"/>
  </w:num>
  <w:num w:numId="20" w16cid:durableId="861895178">
    <w:abstractNumId w:val="21"/>
  </w:num>
  <w:num w:numId="21" w16cid:durableId="1713338394">
    <w:abstractNumId w:val="24"/>
  </w:num>
  <w:num w:numId="22" w16cid:durableId="1533766916">
    <w:abstractNumId w:val="17"/>
  </w:num>
  <w:num w:numId="23" w16cid:durableId="276913573">
    <w:abstractNumId w:val="10"/>
  </w:num>
  <w:num w:numId="24" w16cid:durableId="417596809">
    <w:abstractNumId w:val="22"/>
  </w:num>
  <w:num w:numId="25" w16cid:durableId="407583472">
    <w:abstractNumId w:val="12"/>
  </w:num>
  <w:num w:numId="26" w16cid:durableId="1365325441">
    <w:abstractNumId w:val="15"/>
  </w:num>
  <w:num w:numId="27" w16cid:durableId="147945191">
    <w:abstractNumId w:val="28"/>
  </w:num>
  <w:num w:numId="28" w16cid:durableId="1173952369">
    <w:abstractNumId w:val="6"/>
  </w:num>
  <w:num w:numId="29" w16cid:durableId="385641249">
    <w:abstractNumId w:val="13"/>
  </w:num>
  <w:num w:numId="30" w16cid:durableId="1669207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4D"/>
    <w:rsid w:val="00027D7C"/>
    <w:rsid w:val="00032497"/>
    <w:rsid w:val="0004181F"/>
    <w:rsid w:val="00042195"/>
    <w:rsid w:val="00055046"/>
    <w:rsid w:val="00060F96"/>
    <w:rsid w:val="00061C55"/>
    <w:rsid w:val="000723E4"/>
    <w:rsid w:val="00073D5E"/>
    <w:rsid w:val="00094709"/>
    <w:rsid w:val="00095A31"/>
    <w:rsid w:val="00095DEF"/>
    <w:rsid w:val="000D7275"/>
    <w:rsid w:val="000E074D"/>
    <w:rsid w:val="000E0F52"/>
    <w:rsid w:val="000E48EF"/>
    <w:rsid w:val="000E5EE6"/>
    <w:rsid w:val="000F61DF"/>
    <w:rsid w:val="0010530E"/>
    <w:rsid w:val="001124D6"/>
    <w:rsid w:val="00143279"/>
    <w:rsid w:val="001728F5"/>
    <w:rsid w:val="001A57BB"/>
    <w:rsid w:val="001B2A52"/>
    <w:rsid w:val="001D54D9"/>
    <w:rsid w:val="001E1DF5"/>
    <w:rsid w:val="001F425E"/>
    <w:rsid w:val="00207C27"/>
    <w:rsid w:val="00232607"/>
    <w:rsid w:val="00243A60"/>
    <w:rsid w:val="002517CC"/>
    <w:rsid w:val="00274E3A"/>
    <w:rsid w:val="00281DB3"/>
    <w:rsid w:val="002A3E94"/>
    <w:rsid w:val="002C5C45"/>
    <w:rsid w:val="002C6201"/>
    <w:rsid w:val="002C78C1"/>
    <w:rsid w:val="002D44D6"/>
    <w:rsid w:val="002D77E8"/>
    <w:rsid w:val="002E3225"/>
    <w:rsid w:val="002F06A8"/>
    <w:rsid w:val="003056B3"/>
    <w:rsid w:val="00354EF8"/>
    <w:rsid w:val="003724A5"/>
    <w:rsid w:val="00390755"/>
    <w:rsid w:val="00394ACC"/>
    <w:rsid w:val="003D35BC"/>
    <w:rsid w:val="003D3CE2"/>
    <w:rsid w:val="0043490A"/>
    <w:rsid w:val="0046446D"/>
    <w:rsid w:val="004668A3"/>
    <w:rsid w:val="0048027B"/>
    <w:rsid w:val="0048362B"/>
    <w:rsid w:val="004C623F"/>
    <w:rsid w:val="004E482A"/>
    <w:rsid w:val="00515063"/>
    <w:rsid w:val="005410EE"/>
    <w:rsid w:val="005A508E"/>
    <w:rsid w:val="005D2EC0"/>
    <w:rsid w:val="005E3160"/>
    <w:rsid w:val="00601840"/>
    <w:rsid w:val="00620830"/>
    <w:rsid w:val="006215E2"/>
    <w:rsid w:val="006425DE"/>
    <w:rsid w:val="00660B15"/>
    <w:rsid w:val="0067226A"/>
    <w:rsid w:val="006867C9"/>
    <w:rsid w:val="006B69E8"/>
    <w:rsid w:val="006C762C"/>
    <w:rsid w:val="006E64A6"/>
    <w:rsid w:val="006E65DF"/>
    <w:rsid w:val="0073709C"/>
    <w:rsid w:val="00741A6D"/>
    <w:rsid w:val="00750ECE"/>
    <w:rsid w:val="007524C3"/>
    <w:rsid w:val="0078080B"/>
    <w:rsid w:val="0079203A"/>
    <w:rsid w:val="007D6394"/>
    <w:rsid w:val="00887084"/>
    <w:rsid w:val="008B4248"/>
    <w:rsid w:val="008C2F5A"/>
    <w:rsid w:val="00900573"/>
    <w:rsid w:val="00921FFA"/>
    <w:rsid w:val="009269B1"/>
    <w:rsid w:val="00942F46"/>
    <w:rsid w:val="00953D29"/>
    <w:rsid w:val="0096112C"/>
    <w:rsid w:val="009655DD"/>
    <w:rsid w:val="0099244D"/>
    <w:rsid w:val="009B398B"/>
    <w:rsid w:val="009D2F43"/>
    <w:rsid w:val="009D719D"/>
    <w:rsid w:val="009E1C3E"/>
    <w:rsid w:val="009F3629"/>
    <w:rsid w:val="00A24BFF"/>
    <w:rsid w:val="00A33118"/>
    <w:rsid w:val="00A71CA5"/>
    <w:rsid w:val="00A75375"/>
    <w:rsid w:val="00AA12D9"/>
    <w:rsid w:val="00AB713D"/>
    <w:rsid w:val="00AC5908"/>
    <w:rsid w:val="00AD10AC"/>
    <w:rsid w:val="00AE11A6"/>
    <w:rsid w:val="00AE7223"/>
    <w:rsid w:val="00B3303C"/>
    <w:rsid w:val="00BB0819"/>
    <w:rsid w:val="00BB36CD"/>
    <w:rsid w:val="00BF562A"/>
    <w:rsid w:val="00C2414A"/>
    <w:rsid w:val="00C31361"/>
    <w:rsid w:val="00C34A0A"/>
    <w:rsid w:val="00C72269"/>
    <w:rsid w:val="00C724EA"/>
    <w:rsid w:val="00C7342D"/>
    <w:rsid w:val="00C84A0B"/>
    <w:rsid w:val="00C925C6"/>
    <w:rsid w:val="00CC29E5"/>
    <w:rsid w:val="00CE044C"/>
    <w:rsid w:val="00CE10EB"/>
    <w:rsid w:val="00D0135D"/>
    <w:rsid w:val="00D0194C"/>
    <w:rsid w:val="00D44714"/>
    <w:rsid w:val="00D46A95"/>
    <w:rsid w:val="00D5197C"/>
    <w:rsid w:val="00DB276F"/>
    <w:rsid w:val="00DC5497"/>
    <w:rsid w:val="00DC6A84"/>
    <w:rsid w:val="00E91D92"/>
    <w:rsid w:val="00E95B0E"/>
    <w:rsid w:val="00F01DD9"/>
    <w:rsid w:val="00F36192"/>
    <w:rsid w:val="00F473CA"/>
    <w:rsid w:val="00F47A46"/>
    <w:rsid w:val="00F82E1B"/>
    <w:rsid w:val="00F92BDC"/>
    <w:rsid w:val="00FC29A3"/>
    <w:rsid w:val="00FE15B0"/>
    <w:rsid w:val="00FF6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45598"/>
  <w15:chartTrackingRefBased/>
  <w15:docId w15:val="{3B4F3B34-CD31-45D1-9BD4-94F7C4BF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77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D77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D77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802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0E074D"/>
    <w:pPr>
      <w:ind w:left="720"/>
      <w:contextualSpacing/>
    </w:pPr>
  </w:style>
  <w:style w:type="paragraph" w:styleId="Geenafstand">
    <w:name w:val="No Spacing"/>
    <w:uiPriority w:val="1"/>
    <w:qFormat/>
    <w:rsid w:val="000E074D"/>
    <w:pPr>
      <w:spacing w:after="0" w:line="240" w:lineRule="auto"/>
    </w:pPr>
  </w:style>
  <w:style w:type="paragraph" w:styleId="Koptekst">
    <w:name w:val="header"/>
    <w:basedOn w:val="Standaard"/>
    <w:link w:val="KoptekstChar"/>
    <w:uiPriority w:val="99"/>
    <w:unhideWhenUsed/>
    <w:rsid w:val="00095A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A31"/>
  </w:style>
  <w:style w:type="paragraph" w:styleId="Voettekst">
    <w:name w:val="footer"/>
    <w:basedOn w:val="Standaard"/>
    <w:link w:val="VoettekstChar"/>
    <w:uiPriority w:val="99"/>
    <w:unhideWhenUsed/>
    <w:rsid w:val="00095A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A31"/>
  </w:style>
  <w:style w:type="character" w:styleId="Paginanummer">
    <w:name w:val="page number"/>
    <w:basedOn w:val="Standaardalinea-lettertype"/>
    <w:uiPriority w:val="99"/>
    <w:semiHidden/>
    <w:unhideWhenUsed/>
    <w:rsid w:val="0048362B"/>
  </w:style>
  <w:style w:type="character" w:customStyle="1" w:styleId="Kop1Char">
    <w:name w:val="Kop 1 Char"/>
    <w:basedOn w:val="Standaardalinea-lettertype"/>
    <w:link w:val="Kop1"/>
    <w:uiPriority w:val="9"/>
    <w:rsid w:val="002D77E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D77E8"/>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D77E8"/>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A24BFF"/>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A24BFF"/>
    <w:pPr>
      <w:spacing w:before="240" w:after="120"/>
    </w:pPr>
    <w:rPr>
      <w:rFonts w:cstheme="minorHAnsi"/>
      <w:b/>
      <w:bCs/>
      <w:sz w:val="20"/>
      <w:szCs w:val="20"/>
    </w:rPr>
  </w:style>
  <w:style w:type="paragraph" w:styleId="Inhopg2">
    <w:name w:val="toc 2"/>
    <w:basedOn w:val="Standaard"/>
    <w:next w:val="Standaard"/>
    <w:autoRedefine/>
    <w:uiPriority w:val="39"/>
    <w:unhideWhenUsed/>
    <w:rsid w:val="00A24BFF"/>
    <w:pPr>
      <w:spacing w:before="120" w:after="0"/>
      <w:ind w:left="220"/>
    </w:pPr>
    <w:rPr>
      <w:rFonts w:cstheme="minorHAnsi"/>
      <w:i/>
      <w:iCs/>
      <w:sz w:val="20"/>
      <w:szCs w:val="20"/>
    </w:rPr>
  </w:style>
  <w:style w:type="paragraph" w:styleId="Inhopg3">
    <w:name w:val="toc 3"/>
    <w:basedOn w:val="Standaard"/>
    <w:next w:val="Standaard"/>
    <w:autoRedefine/>
    <w:uiPriority w:val="39"/>
    <w:unhideWhenUsed/>
    <w:rsid w:val="00A24BFF"/>
    <w:pPr>
      <w:spacing w:after="0"/>
      <w:ind w:left="440"/>
    </w:pPr>
    <w:rPr>
      <w:rFonts w:cstheme="minorHAnsi"/>
      <w:sz w:val="20"/>
      <w:szCs w:val="20"/>
    </w:rPr>
  </w:style>
  <w:style w:type="character" w:styleId="Hyperlink">
    <w:name w:val="Hyperlink"/>
    <w:basedOn w:val="Standaardalinea-lettertype"/>
    <w:uiPriority w:val="99"/>
    <w:unhideWhenUsed/>
    <w:rsid w:val="00A24BFF"/>
    <w:rPr>
      <w:color w:val="0563C1" w:themeColor="hyperlink"/>
      <w:u w:val="single"/>
    </w:rPr>
  </w:style>
  <w:style w:type="paragraph" w:styleId="Inhopg4">
    <w:name w:val="toc 4"/>
    <w:basedOn w:val="Standaard"/>
    <w:next w:val="Standaard"/>
    <w:autoRedefine/>
    <w:uiPriority w:val="39"/>
    <w:semiHidden/>
    <w:unhideWhenUsed/>
    <w:rsid w:val="00A24BFF"/>
    <w:pPr>
      <w:spacing w:after="0"/>
      <w:ind w:left="660"/>
    </w:pPr>
    <w:rPr>
      <w:rFonts w:cstheme="minorHAnsi"/>
      <w:sz w:val="20"/>
      <w:szCs w:val="20"/>
    </w:rPr>
  </w:style>
  <w:style w:type="paragraph" w:styleId="Inhopg5">
    <w:name w:val="toc 5"/>
    <w:basedOn w:val="Standaard"/>
    <w:next w:val="Standaard"/>
    <w:autoRedefine/>
    <w:uiPriority w:val="39"/>
    <w:semiHidden/>
    <w:unhideWhenUsed/>
    <w:rsid w:val="00A24BFF"/>
    <w:pPr>
      <w:spacing w:after="0"/>
      <w:ind w:left="880"/>
    </w:pPr>
    <w:rPr>
      <w:rFonts w:cstheme="minorHAnsi"/>
      <w:sz w:val="20"/>
      <w:szCs w:val="20"/>
    </w:rPr>
  </w:style>
  <w:style w:type="paragraph" w:styleId="Inhopg6">
    <w:name w:val="toc 6"/>
    <w:basedOn w:val="Standaard"/>
    <w:next w:val="Standaard"/>
    <w:autoRedefine/>
    <w:uiPriority w:val="39"/>
    <w:semiHidden/>
    <w:unhideWhenUsed/>
    <w:rsid w:val="00A24BFF"/>
    <w:pPr>
      <w:spacing w:after="0"/>
      <w:ind w:left="1100"/>
    </w:pPr>
    <w:rPr>
      <w:rFonts w:cstheme="minorHAnsi"/>
      <w:sz w:val="20"/>
      <w:szCs w:val="20"/>
    </w:rPr>
  </w:style>
  <w:style w:type="paragraph" w:styleId="Inhopg7">
    <w:name w:val="toc 7"/>
    <w:basedOn w:val="Standaard"/>
    <w:next w:val="Standaard"/>
    <w:autoRedefine/>
    <w:uiPriority w:val="39"/>
    <w:semiHidden/>
    <w:unhideWhenUsed/>
    <w:rsid w:val="00A24BFF"/>
    <w:pPr>
      <w:spacing w:after="0"/>
      <w:ind w:left="1320"/>
    </w:pPr>
    <w:rPr>
      <w:rFonts w:cstheme="minorHAnsi"/>
      <w:sz w:val="20"/>
      <w:szCs w:val="20"/>
    </w:rPr>
  </w:style>
  <w:style w:type="paragraph" w:styleId="Inhopg8">
    <w:name w:val="toc 8"/>
    <w:basedOn w:val="Standaard"/>
    <w:next w:val="Standaard"/>
    <w:autoRedefine/>
    <w:uiPriority w:val="39"/>
    <w:semiHidden/>
    <w:unhideWhenUsed/>
    <w:rsid w:val="00A24BFF"/>
    <w:pPr>
      <w:spacing w:after="0"/>
      <w:ind w:left="1540"/>
    </w:pPr>
    <w:rPr>
      <w:rFonts w:cstheme="minorHAnsi"/>
      <w:sz w:val="20"/>
      <w:szCs w:val="20"/>
    </w:rPr>
  </w:style>
  <w:style w:type="paragraph" w:styleId="Inhopg9">
    <w:name w:val="toc 9"/>
    <w:basedOn w:val="Standaard"/>
    <w:next w:val="Standaard"/>
    <w:autoRedefine/>
    <w:uiPriority w:val="39"/>
    <w:semiHidden/>
    <w:unhideWhenUsed/>
    <w:rsid w:val="00A24BFF"/>
    <w:pPr>
      <w:spacing w:after="0"/>
      <w:ind w:left="1760"/>
    </w:pPr>
    <w:rPr>
      <w:rFonts w:cstheme="minorHAnsi"/>
      <w:sz w:val="20"/>
      <w:szCs w:val="20"/>
    </w:rPr>
  </w:style>
  <w:style w:type="character" w:styleId="Verwijzingopmerking">
    <w:name w:val="annotation reference"/>
    <w:basedOn w:val="Standaardalinea-lettertype"/>
    <w:uiPriority w:val="99"/>
    <w:semiHidden/>
    <w:unhideWhenUsed/>
    <w:rsid w:val="000F61DF"/>
    <w:rPr>
      <w:sz w:val="16"/>
      <w:szCs w:val="16"/>
    </w:rPr>
  </w:style>
  <w:style w:type="paragraph" w:styleId="Tekstopmerking">
    <w:name w:val="annotation text"/>
    <w:basedOn w:val="Standaard"/>
    <w:link w:val="TekstopmerkingChar"/>
    <w:uiPriority w:val="99"/>
    <w:semiHidden/>
    <w:unhideWhenUsed/>
    <w:rsid w:val="000F61D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61DF"/>
    <w:rPr>
      <w:sz w:val="20"/>
      <w:szCs w:val="20"/>
    </w:rPr>
  </w:style>
  <w:style w:type="paragraph" w:styleId="Onderwerpvanopmerking">
    <w:name w:val="annotation subject"/>
    <w:basedOn w:val="Tekstopmerking"/>
    <w:next w:val="Tekstopmerking"/>
    <w:link w:val="OnderwerpvanopmerkingChar"/>
    <w:uiPriority w:val="99"/>
    <w:semiHidden/>
    <w:unhideWhenUsed/>
    <w:rsid w:val="000F61DF"/>
    <w:rPr>
      <w:b/>
      <w:bCs/>
    </w:rPr>
  </w:style>
  <w:style w:type="character" w:customStyle="1" w:styleId="OnderwerpvanopmerkingChar">
    <w:name w:val="Onderwerp van opmerking Char"/>
    <w:basedOn w:val="TekstopmerkingChar"/>
    <w:link w:val="Onderwerpvanopmerking"/>
    <w:uiPriority w:val="99"/>
    <w:semiHidden/>
    <w:rsid w:val="000F61DF"/>
    <w:rPr>
      <w:b/>
      <w:bCs/>
      <w:sz w:val="20"/>
      <w:szCs w:val="20"/>
    </w:rPr>
  </w:style>
  <w:style w:type="character" w:customStyle="1" w:styleId="apple-converted-space">
    <w:name w:val="apple-converted-space"/>
    <w:basedOn w:val="Standaardalinea-lettertype"/>
    <w:rsid w:val="006E65DF"/>
  </w:style>
  <w:style w:type="character" w:styleId="Onopgelostemelding">
    <w:name w:val="Unresolved Mention"/>
    <w:basedOn w:val="Standaardalinea-lettertype"/>
    <w:uiPriority w:val="99"/>
    <w:rsid w:val="003D35BC"/>
    <w:rPr>
      <w:color w:val="605E5C"/>
      <w:shd w:val="clear" w:color="auto" w:fill="E1DFDD"/>
    </w:rPr>
  </w:style>
  <w:style w:type="character" w:customStyle="1" w:styleId="Kop4Char">
    <w:name w:val="Kop 4 Char"/>
    <w:basedOn w:val="Standaardalinea-lettertype"/>
    <w:link w:val="Kop4"/>
    <w:uiPriority w:val="9"/>
    <w:rsid w:val="0048027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55124">
      <w:bodyDiv w:val="1"/>
      <w:marLeft w:val="0"/>
      <w:marRight w:val="0"/>
      <w:marTop w:val="0"/>
      <w:marBottom w:val="0"/>
      <w:divBdr>
        <w:top w:val="none" w:sz="0" w:space="0" w:color="auto"/>
        <w:left w:val="none" w:sz="0" w:space="0" w:color="auto"/>
        <w:bottom w:val="none" w:sz="0" w:space="0" w:color="auto"/>
        <w:right w:val="none" w:sz="0" w:space="0" w:color="auto"/>
      </w:divBdr>
    </w:div>
    <w:div w:id="524975762">
      <w:bodyDiv w:val="1"/>
      <w:marLeft w:val="0"/>
      <w:marRight w:val="0"/>
      <w:marTop w:val="0"/>
      <w:marBottom w:val="0"/>
      <w:divBdr>
        <w:top w:val="none" w:sz="0" w:space="0" w:color="auto"/>
        <w:left w:val="none" w:sz="0" w:space="0" w:color="auto"/>
        <w:bottom w:val="none" w:sz="0" w:space="0" w:color="auto"/>
        <w:right w:val="none" w:sz="0" w:space="0" w:color="auto"/>
      </w:divBdr>
    </w:div>
    <w:div w:id="1211571698">
      <w:bodyDiv w:val="1"/>
      <w:marLeft w:val="0"/>
      <w:marRight w:val="0"/>
      <w:marTop w:val="0"/>
      <w:marBottom w:val="0"/>
      <w:divBdr>
        <w:top w:val="none" w:sz="0" w:space="0" w:color="auto"/>
        <w:left w:val="none" w:sz="0" w:space="0" w:color="auto"/>
        <w:bottom w:val="none" w:sz="0" w:space="0" w:color="auto"/>
        <w:right w:val="none" w:sz="0" w:space="0" w:color="auto"/>
      </w:divBdr>
    </w:div>
    <w:div w:id="15111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ratio.nl/b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etirrel.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2FB4-C975-6F44-8D40-FDB56075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7336</Words>
  <Characters>40349</Characters>
  <Application>Microsoft Office Word</Application>
  <DocSecurity>0</DocSecurity>
  <Lines>336</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Breukelman</dc:creator>
  <cp:keywords/>
  <dc:description/>
  <cp:lastModifiedBy>Jacqueline Breukelman</cp:lastModifiedBy>
  <cp:revision>2</cp:revision>
  <dcterms:created xsi:type="dcterms:W3CDTF">2023-06-20T12:25:00Z</dcterms:created>
  <dcterms:modified xsi:type="dcterms:W3CDTF">2023-06-20T12:25:00Z</dcterms:modified>
</cp:coreProperties>
</file>